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84" w:rsidRDefault="00794B84" w:rsidP="00794B84">
      <w:pPr>
        <w:jc w:val="center"/>
        <w:rPr>
          <w:b/>
          <w:snapToGrid w:val="0"/>
        </w:rPr>
      </w:pPr>
      <w:bookmarkStart w:id="0" w:name="_Toc271051296"/>
      <w:r>
        <w:rPr>
          <w:b/>
          <w:snapToGrid w:val="0"/>
        </w:rPr>
        <w:t xml:space="preserve">Sample Informed </w:t>
      </w:r>
      <w:r w:rsidRPr="00B5089F">
        <w:rPr>
          <w:b/>
          <w:snapToGrid w:val="0"/>
        </w:rPr>
        <w:t>Consent Form</w:t>
      </w:r>
      <w:bookmarkEnd w:id="0"/>
      <w:r w:rsidR="00932450">
        <w:rPr>
          <w:b/>
          <w:snapToGrid w:val="0"/>
        </w:rPr>
        <w:t xml:space="preserve"> 2</w:t>
      </w:r>
    </w:p>
    <w:p w:rsidR="00794B84" w:rsidRDefault="00794B84" w:rsidP="00794B84">
      <w:pPr>
        <w:widowControl w:val="0"/>
        <w:tabs>
          <w:tab w:val="left" w:pos="432"/>
          <w:tab w:val="left" w:pos="720"/>
        </w:tabs>
        <w:jc w:val="center"/>
        <w:rPr>
          <w:b/>
          <w:snapToGrid w:val="0"/>
        </w:rPr>
      </w:pPr>
    </w:p>
    <w:p w:rsidR="00794B84" w:rsidRDefault="00794B84" w:rsidP="00794B84">
      <w:pPr>
        <w:widowControl w:val="0"/>
        <w:rPr>
          <w:bCs/>
        </w:rPr>
      </w:pPr>
    </w:p>
    <w:p w:rsidR="00794B84" w:rsidRDefault="00794B84" w:rsidP="00794B84">
      <w:pPr>
        <w:widowControl w:val="0"/>
        <w:rPr>
          <w:snapToGrid w:val="0"/>
        </w:rPr>
      </w:pPr>
      <w:r w:rsidRPr="00FC03FC">
        <w:rPr>
          <w:snapToGrid w:val="0"/>
        </w:rPr>
        <w:t>Dear ___________,</w:t>
      </w:r>
    </w:p>
    <w:p w:rsidR="00794B84" w:rsidRDefault="00794B84" w:rsidP="00794B84">
      <w:pPr>
        <w:widowControl w:val="0"/>
        <w:rPr>
          <w:snapToGrid w:val="0"/>
        </w:rPr>
      </w:pPr>
      <w:r w:rsidRPr="00FC03FC">
        <w:rPr>
          <w:snapToGrid w:val="0"/>
        </w:rPr>
        <w:br/>
      </w:r>
      <w:r w:rsidRPr="00CC30FC">
        <w:rPr>
          <w:snapToGrid w:val="0"/>
        </w:rPr>
        <w:tab/>
        <w:t xml:space="preserve">You are cordially invited to participate in a research study. The purpose of this research study is to </w:t>
      </w:r>
      <w:r w:rsidRPr="00CC30FC">
        <w:rPr>
          <w:i/>
          <w:iCs/>
          <w:snapToGrid w:val="0"/>
        </w:rPr>
        <w:t>(briefly describe the purpose of your study, including that the research study is a degree requirement)</w:t>
      </w:r>
      <w:r w:rsidRPr="00CC30FC">
        <w:rPr>
          <w:snapToGrid w:val="0"/>
        </w:rPr>
        <w:t xml:space="preserve">. </w:t>
      </w:r>
      <w:r>
        <w:rPr>
          <w:snapToGrid w:val="0"/>
        </w:rPr>
        <w:t>You are being asked to participate because (</w:t>
      </w:r>
      <w:r>
        <w:rPr>
          <w:i/>
          <w:snapToGrid w:val="0"/>
        </w:rPr>
        <w:t xml:space="preserve">describe why this participant was selected). </w:t>
      </w:r>
      <w:r w:rsidRPr="00CC30FC">
        <w:rPr>
          <w:snapToGrid w:val="0"/>
        </w:rPr>
        <w:t xml:space="preserve">If you participate in this research, you will be asked to </w:t>
      </w:r>
      <w:r w:rsidRPr="00CC30FC">
        <w:rPr>
          <w:i/>
          <w:iCs/>
          <w:snapToGrid w:val="0"/>
        </w:rPr>
        <w:t>(describe what your participants will be asked</w:t>
      </w:r>
      <w:r w:rsidRPr="00CC30FC">
        <w:rPr>
          <w:snapToGrid w:val="0"/>
        </w:rPr>
        <w:t xml:space="preserve"> </w:t>
      </w:r>
      <w:r w:rsidRPr="00CC30FC">
        <w:rPr>
          <w:i/>
          <w:iCs/>
          <w:snapToGrid w:val="0"/>
        </w:rPr>
        <w:t>to do, what information they will be asked to provide--demographic, attitudinal, test scores, physical</w:t>
      </w:r>
      <w:r w:rsidRPr="00CC30FC">
        <w:rPr>
          <w:snapToGrid w:val="0"/>
        </w:rPr>
        <w:t xml:space="preserve"> </w:t>
      </w:r>
      <w:r w:rsidRPr="00CC30FC">
        <w:rPr>
          <w:i/>
          <w:iCs/>
          <w:snapToGrid w:val="0"/>
        </w:rPr>
        <w:t xml:space="preserve">measures, etc., and describe any potential risks or discomforts to the </w:t>
      </w:r>
      <w:r>
        <w:rPr>
          <w:i/>
          <w:iCs/>
          <w:snapToGrid w:val="0"/>
        </w:rPr>
        <w:t>participant</w:t>
      </w:r>
      <w:r w:rsidRPr="00CC30FC">
        <w:rPr>
          <w:i/>
          <w:iCs/>
          <w:snapToGrid w:val="0"/>
        </w:rPr>
        <w:t>)</w:t>
      </w:r>
      <w:r>
        <w:rPr>
          <w:i/>
          <w:iCs/>
          <w:snapToGrid w:val="0"/>
        </w:rPr>
        <w:t>.</w:t>
      </w:r>
    </w:p>
    <w:p w:rsidR="00794B84" w:rsidRDefault="00794B84" w:rsidP="00794B84">
      <w:pPr>
        <w:pStyle w:val="Header"/>
        <w:widowControl w:val="0"/>
        <w:tabs>
          <w:tab w:val="clear" w:pos="4320"/>
          <w:tab w:val="clear" w:pos="8640"/>
        </w:tabs>
        <w:rPr>
          <w:snapToGrid w:val="0"/>
        </w:rPr>
      </w:pPr>
    </w:p>
    <w:p w:rsidR="00794B84" w:rsidRDefault="00794B84" w:rsidP="00794B84">
      <w:pPr>
        <w:widowControl w:val="0"/>
        <w:rPr>
          <w:snapToGrid w:val="0"/>
        </w:rPr>
      </w:pPr>
      <w:r w:rsidRPr="00CC30FC">
        <w:rPr>
          <w:snapToGrid w:val="0"/>
        </w:rPr>
        <w:tab/>
        <w:t xml:space="preserve">Your participation will take approximately </w:t>
      </w:r>
      <w:r w:rsidRPr="00CC30FC">
        <w:rPr>
          <w:i/>
          <w:iCs/>
          <w:snapToGrid w:val="0"/>
        </w:rPr>
        <w:t>(insert approx. length of time needed to participate</w:t>
      </w:r>
      <w:r w:rsidRPr="00CC30FC">
        <w:rPr>
          <w:snapToGrid w:val="0"/>
        </w:rPr>
        <w:t xml:space="preserve"> </w:t>
      </w:r>
      <w:r w:rsidRPr="00CC30FC">
        <w:rPr>
          <w:i/>
          <w:iCs/>
          <w:snapToGrid w:val="0"/>
        </w:rPr>
        <w:t>and/or duration of the project itself).</w:t>
      </w:r>
    </w:p>
    <w:p w:rsidR="00794B84" w:rsidRDefault="00794B84" w:rsidP="00794B84">
      <w:pPr>
        <w:widowControl w:val="0"/>
        <w:rPr>
          <w:snapToGrid w:val="0"/>
        </w:rPr>
      </w:pPr>
    </w:p>
    <w:p w:rsidR="00794B84" w:rsidRDefault="00794B84" w:rsidP="00794B84">
      <w:pPr>
        <w:widowControl w:val="0"/>
        <w:rPr>
          <w:snapToGrid w:val="0"/>
        </w:rPr>
      </w:pPr>
      <w:r w:rsidRPr="00CC30FC">
        <w:rPr>
          <w:snapToGrid w:val="0"/>
        </w:rPr>
        <w:tab/>
        <w:t>Your participation in this research is strictly voluntary. You may refuse to participate at all, or choose to stop your participation at any point in the research, without fear of penalty or negative consequences of any kind.</w:t>
      </w:r>
    </w:p>
    <w:p w:rsidR="00794B84" w:rsidRDefault="00794B84" w:rsidP="00794B84">
      <w:pPr>
        <w:pStyle w:val="Header"/>
        <w:widowControl w:val="0"/>
        <w:tabs>
          <w:tab w:val="clear" w:pos="4320"/>
          <w:tab w:val="clear" w:pos="8640"/>
        </w:tabs>
        <w:rPr>
          <w:snapToGrid w:val="0"/>
        </w:rPr>
      </w:pPr>
    </w:p>
    <w:p w:rsidR="00794B84" w:rsidRDefault="00794B84" w:rsidP="00794B84">
      <w:pPr>
        <w:widowControl w:val="0"/>
        <w:rPr>
          <w:snapToGrid w:val="0"/>
        </w:rPr>
      </w:pPr>
      <w:r w:rsidRPr="00CC30FC">
        <w:rPr>
          <w:snapToGrid w:val="0"/>
        </w:rPr>
        <w:tab/>
        <w:t xml:space="preserve">The information/data you provide for this research will be treated confidentially, and all raw data will be kept in a secured file by the </w:t>
      </w:r>
      <w:r>
        <w:rPr>
          <w:snapToGrid w:val="0"/>
        </w:rPr>
        <w:t>principal investigator</w:t>
      </w:r>
      <w:r w:rsidRPr="00CC30FC">
        <w:rPr>
          <w:snapToGrid w:val="0"/>
        </w:rPr>
        <w:t xml:space="preserve">. Results of the research will be reported as aggregate summary data only, and no individually identifiable information will be presented. </w:t>
      </w:r>
      <w:r w:rsidRPr="00CC30FC">
        <w:rPr>
          <w:i/>
          <w:iCs/>
          <w:snapToGrid w:val="0"/>
        </w:rPr>
        <w:t>(Note - These statements must be true. If you cannot abide by these procedures for assuring</w:t>
      </w:r>
      <w:r w:rsidRPr="00CC30FC">
        <w:rPr>
          <w:snapToGrid w:val="0"/>
        </w:rPr>
        <w:t xml:space="preserve"> </w:t>
      </w:r>
      <w:r w:rsidRPr="00CC30FC">
        <w:rPr>
          <w:i/>
          <w:iCs/>
          <w:snapToGrid w:val="0"/>
        </w:rPr>
        <w:t>confidentiality, you must describe the procedures you will follow.)</w:t>
      </w:r>
    </w:p>
    <w:p w:rsidR="00794B84" w:rsidRDefault="00794B84" w:rsidP="00794B84">
      <w:pPr>
        <w:widowControl w:val="0"/>
        <w:rPr>
          <w:snapToGrid w:val="0"/>
        </w:rPr>
      </w:pPr>
    </w:p>
    <w:p w:rsidR="00794B84" w:rsidRDefault="00794B84" w:rsidP="00794B84">
      <w:pPr>
        <w:widowControl w:val="0"/>
        <w:rPr>
          <w:snapToGrid w:val="0"/>
        </w:rPr>
      </w:pPr>
      <w:r w:rsidRPr="00CC30FC">
        <w:rPr>
          <w:snapToGrid w:val="0"/>
        </w:rPr>
        <w:tab/>
        <w:t xml:space="preserve">You also have the right to review the results of the research if you wish to do so. A copy of the results may be obtained by contacting the </w:t>
      </w:r>
      <w:r>
        <w:rPr>
          <w:snapToGrid w:val="0"/>
        </w:rPr>
        <w:t>principal investigator</w:t>
      </w:r>
      <w:r w:rsidRPr="00CC30FC">
        <w:rPr>
          <w:snapToGrid w:val="0"/>
        </w:rPr>
        <w:t xml:space="preserve"> at the address below:</w:t>
      </w:r>
    </w:p>
    <w:p w:rsidR="00794B84" w:rsidRDefault="00794B84" w:rsidP="00794B84">
      <w:pPr>
        <w:widowControl w:val="0"/>
        <w:rPr>
          <w:snapToGrid w:val="0"/>
        </w:rPr>
      </w:pPr>
    </w:p>
    <w:p w:rsidR="00794B84" w:rsidRDefault="00794B84" w:rsidP="00794B8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napToGrid w:val="0"/>
        </w:rPr>
      </w:pPr>
      <w:r w:rsidRPr="00CC30FC">
        <w:rPr>
          <w:i/>
          <w:iCs/>
          <w:snapToGrid w:val="0"/>
        </w:rPr>
        <w:tab/>
      </w:r>
      <w:r w:rsidRPr="00CC30FC">
        <w:rPr>
          <w:i/>
          <w:iCs/>
          <w:snapToGrid w:val="0"/>
        </w:rPr>
        <w:tab/>
        <w:t>(Insert your name and mailing address here.)</w:t>
      </w:r>
    </w:p>
    <w:p w:rsidR="00794B84" w:rsidRDefault="00794B84" w:rsidP="00794B84">
      <w:pPr>
        <w:widowControl w:val="0"/>
        <w:ind w:left="720"/>
        <w:rPr>
          <w:snapToGrid w:val="0"/>
        </w:rPr>
      </w:pPr>
    </w:p>
    <w:p w:rsidR="00794B84" w:rsidRDefault="00794B84" w:rsidP="00794B84">
      <w:pPr>
        <w:widowControl w:val="0"/>
        <w:rPr>
          <w:i/>
          <w:iCs/>
          <w:snapToGrid w:val="0"/>
        </w:rPr>
      </w:pPr>
      <w:r w:rsidRPr="00CC30FC">
        <w:rPr>
          <w:snapToGrid w:val="0"/>
        </w:rPr>
        <w:tab/>
        <w:t>There will be no direct or immediate personal benefits from your participation in this research. (</w:t>
      </w:r>
      <w:r w:rsidRPr="00CC30FC">
        <w:rPr>
          <w:i/>
          <w:iCs/>
          <w:snapToGrid w:val="0"/>
        </w:rPr>
        <w:t xml:space="preserve">Describe any benefits to the </w:t>
      </w:r>
      <w:r>
        <w:rPr>
          <w:i/>
          <w:iCs/>
          <w:snapToGrid w:val="0"/>
        </w:rPr>
        <w:t>participant</w:t>
      </w:r>
      <w:r w:rsidRPr="00CC30FC">
        <w:rPr>
          <w:i/>
          <w:iCs/>
          <w:snapToGrid w:val="0"/>
        </w:rPr>
        <w:t xml:space="preserve"> personally, if any exist. Otherwise, insert the “No direct or immediate" statement.</w:t>
      </w:r>
      <w:r>
        <w:rPr>
          <w:i/>
          <w:iCs/>
          <w:snapToGrid w:val="0"/>
        </w:rPr>
        <w:t>)</w:t>
      </w:r>
      <w:r w:rsidRPr="00CC30FC">
        <w:rPr>
          <w:i/>
          <w:iCs/>
          <w:snapToGrid w:val="0"/>
        </w:rPr>
        <w:t xml:space="preserve"> </w:t>
      </w:r>
    </w:p>
    <w:p w:rsidR="00794B84" w:rsidRDefault="00794B84" w:rsidP="00794B84">
      <w:pPr>
        <w:widowControl w:val="0"/>
        <w:rPr>
          <w:i/>
          <w:iCs/>
          <w:snapToGrid w:val="0"/>
        </w:rPr>
      </w:pPr>
    </w:p>
    <w:p w:rsidR="00794B84" w:rsidRDefault="00794B84" w:rsidP="00794B84">
      <w:pPr>
        <w:widowControl w:val="0"/>
        <w:rPr>
          <w:i/>
          <w:iCs/>
          <w:snapToGrid w:val="0"/>
        </w:rPr>
      </w:pPr>
      <w:r w:rsidRPr="00CC30FC">
        <w:rPr>
          <w:snapToGrid w:val="0"/>
        </w:rPr>
        <w:t>Or use: the results of the research may contribute (</w:t>
      </w:r>
      <w:r w:rsidRPr="00CC30FC">
        <w:rPr>
          <w:bCs/>
          <w:i/>
          <w:iCs/>
          <w:snapToGrid w:val="0"/>
        </w:rPr>
        <w:t xml:space="preserve">Describe </w:t>
      </w:r>
      <w:bookmarkStart w:id="1" w:name="_GoBack"/>
      <w:bookmarkEnd w:id="1"/>
      <w:r w:rsidRPr="00CC30FC">
        <w:rPr>
          <w:bCs/>
          <w:i/>
          <w:iCs/>
          <w:snapToGrid w:val="0"/>
        </w:rPr>
        <w:t>any</w:t>
      </w:r>
      <w:r w:rsidRPr="00CC30FC">
        <w:rPr>
          <w:bCs/>
          <w:snapToGrid w:val="0"/>
        </w:rPr>
        <w:t xml:space="preserve"> </w:t>
      </w:r>
      <w:r w:rsidRPr="00CC30FC">
        <w:rPr>
          <w:bCs/>
          <w:i/>
          <w:iCs/>
          <w:snapToGrid w:val="0"/>
        </w:rPr>
        <w:t>potential benefits practical or theoretical) to the field, the profession, or to society as a whole</w:t>
      </w:r>
      <w:r w:rsidRPr="00FC03FC">
        <w:rPr>
          <w:i/>
          <w:iCs/>
          <w:snapToGrid w:val="0"/>
        </w:rPr>
        <w:t>.</w:t>
      </w:r>
    </w:p>
    <w:p w:rsidR="00794B84" w:rsidRDefault="00794B84" w:rsidP="00794B84">
      <w:pPr>
        <w:widowControl w:val="0"/>
        <w:rPr>
          <w:i/>
          <w:iCs/>
          <w:snapToGrid w:val="0"/>
        </w:rPr>
      </w:pPr>
    </w:p>
    <w:p w:rsidR="00794B84" w:rsidRPr="00FC03FC" w:rsidRDefault="00794B84" w:rsidP="00794B84">
      <w:pPr>
        <w:autoSpaceDE w:val="0"/>
        <w:autoSpaceDN w:val="0"/>
        <w:adjustRightInd w:val="0"/>
        <w:ind w:firstLine="720"/>
        <w:rPr>
          <w:snapToGrid w:val="0"/>
        </w:rPr>
      </w:pPr>
      <w:r w:rsidRPr="00CC30FC">
        <w:rPr>
          <w:bCs/>
        </w:rPr>
        <w:t xml:space="preserve">I understand that this research study has been reviewed and Certified by the Institutional Review Board, </w:t>
      </w:r>
      <w:r>
        <w:rPr>
          <w:bCs/>
        </w:rPr>
        <w:t>Davenport</w:t>
      </w:r>
      <w:r w:rsidR="00396F79">
        <w:rPr>
          <w:bCs/>
        </w:rPr>
        <w:t xml:space="preserve"> University</w:t>
      </w:r>
      <w:r w:rsidRPr="00FC03FC">
        <w:rPr>
          <w:bCs/>
        </w:rPr>
        <w:t>. For research-related problems or questions regarding participants' rights, I can c</w:t>
      </w:r>
      <w:r w:rsidRPr="00CC30FC">
        <w:rPr>
          <w:bCs/>
        </w:rPr>
        <w:t xml:space="preserve">ontact </w:t>
      </w:r>
      <w:r>
        <w:rPr>
          <w:bCs/>
        </w:rPr>
        <w:t>Davenport’s</w:t>
      </w:r>
      <w:r w:rsidRPr="00CC30FC">
        <w:rPr>
          <w:bCs/>
        </w:rPr>
        <w:t xml:space="preserve"> Institutional Board at </w:t>
      </w:r>
      <w:r w:rsidR="00396F79" w:rsidRPr="00396F79">
        <w:rPr>
          <w:bCs/>
        </w:rPr>
        <w:t>IRB@davenport.edu</w:t>
      </w:r>
      <w:r w:rsidRPr="00396F79">
        <w:t>.</w:t>
      </w:r>
    </w:p>
    <w:p w:rsidR="00794B84" w:rsidRDefault="00794B84" w:rsidP="00794B84">
      <w:pPr>
        <w:widowControl w:val="0"/>
        <w:rPr>
          <w:snapToGrid w:val="0"/>
        </w:rPr>
      </w:pPr>
      <w:r w:rsidRPr="00CC30FC">
        <w:rPr>
          <w:snapToGrid w:val="0"/>
        </w:rPr>
        <w:tab/>
        <w:t>I have read and understand the information explaining the purpose of this research and my rights and responsibilities as a participant. My signature below designates my consent to participate in this research study, according to the terms and conditions outlined above.</w:t>
      </w:r>
    </w:p>
    <w:p w:rsidR="00794B84" w:rsidRDefault="00794B84" w:rsidP="00794B84">
      <w:pPr>
        <w:widowControl w:val="0"/>
        <w:rPr>
          <w:snapToGrid w:val="0"/>
        </w:rPr>
      </w:pPr>
    </w:p>
    <w:p w:rsidR="00794B84" w:rsidRDefault="00794B84" w:rsidP="00794B84">
      <w:pPr>
        <w:widowControl w:val="0"/>
        <w:ind w:firstLine="720"/>
        <w:rPr>
          <w:snapToGrid w:val="0"/>
        </w:rPr>
      </w:pPr>
      <w:r w:rsidRPr="00CC30FC">
        <w:rPr>
          <w:snapToGrid w:val="0"/>
        </w:rPr>
        <w:lastRenderedPageBreak/>
        <w:t>Signature</w:t>
      </w:r>
      <w:r w:rsidRPr="00CC30FC">
        <w:rPr>
          <w:snapToGrid w:val="0"/>
          <w:u w:val="single"/>
        </w:rPr>
        <w:tab/>
      </w:r>
      <w:r w:rsidRPr="00CC30FC">
        <w:rPr>
          <w:snapToGrid w:val="0"/>
          <w:u w:val="single"/>
        </w:rPr>
        <w:tab/>
      </w:r>
      <w:r w:rsidRPr="00CC30FC">
        <w:rPr>
          <w:snapToGrid w:val="0"/>
          <w:u w:val="single"/>
        </w:rPr>
        <w:tab/>
      </w:r>
      <w:r w:rsidRPr="00CC30FC">
        <w:rPr>
          <w:snapToGrid w:val="0"/>
          <w:u w:val="single"/>
        </w:rPr>
        <w:tab/>
      </w:r>
      <w:r w:rsidRPr="00CC30FC">
        <w:rPr>
          <w:snapToGrid w:val="0"/>
          <w:u w:val="single"/>
        </w:rPr>
        <w:tab/>
      </w:r>
      <w:r w:rsidRPr="00CC30FC">
        <w:rPr>
          <w:snapToGrid w:val="0"/>
        </w:rPr>
        <w:tab/>
        <w:t>Date</w:t>
      </w:r>
      <w:r w:rsidRPr="00CC30FC">
        <w:rPr>
          <w:snapToGrid w:val="0"/>
          <w:u w:val="single"/>
        </w:rPr>
        <w:tab/>
      </w:r>
      <w:r w:rsidRPr="00CC30FC">
        <w:rPr>
          <w:snapToGrid w:val="0"/>
          <w:u w:val="single"/>
        </w:rPr>
        <w:tab/>
      </w:r>
      <w:r w:rsidRPr="00CC30FC">
        <w:rPr>
          <w:snapToGrid w:val="0"/>
          <w:u w:val="single"/>
        </w:rPr>
        <w:tab/>
      </w:r>
      <w:r w:rsidRPr="00CC30FC">
        <w:rPr>
          <w:snapToGrid w:val="0"/>
          <w:u w:val="single"/>
        </w:rPr>
        <w:tab/>
      </w:r>
    </w:p>
    <w:p w:rsidR="00794B84" w:rsidRDefault="00794B84" w:rsidP="00794B84">
      <w:pPr>
        <w:widowControl w:val="0"/>
        <w:rPr>
          <w:snapToGrid w:val="0"/>
        </w:rPr>
      </w:pPr>
    </w:p>
    <w:p w:rsidR="00794B84" w:rsidRDefault="00794B84" w:rsidP="00794B84">
      <w:pPr>
        <w:widowControl w:val="0"/>
        <w:rPr>
          <w:snapToGrid w:val="0"/>
          <w:u w:val="single"/>
        </w:rPr>
      </w:pPr>
      <w:r w:rsidRPr="00CC30FC">
        <w:rPr>
          <w:snapToGrid w:val="0"/>
        </w:rPr>
        <w:tab/>
        <w:t>Print Name:</w:t>
      </w:r>
      <w:r w:rsidRPr="00CC30FC">
        <w:rPr>
          <w:snapToGrid w:val="0"/>
          <w:u w:val="single"/>
        </w:rPr>
        <w:tab/>
      </w:r>
      <w:r w:rsidRPr="00CC30FC">
        <w:rPr>
          <w:snapToGrid w:val="0"/>
          <w:u w:val="single"/>
        </w:rPr>
        <w:tab/>
      </w:r>
      <w:r w:rsidRPr="00CC30FC">
        <w:rPr>
          <w:snapToGrid w:val="0"/>
          <w:u w:val="single"/>
        </w:rPr>
        <w:tab/>
      </w:r>
      <w:r w:rsidRPr="00CC30FC">
        <w:rPr>
          <w:snapToGrid w:val="0"/>
          <w:u w:val="single"/>
        </w:rPr>
        <w:tab/>
      </w:r>
      <w:r w:rsidRPr="00CC30FC">
        <w:rPr>
          <w:snapToGrid w:val="0"/>
          <w:u w:val="single"/>
        </w:rPr>
        <w:tab/>
      </w:r>
    </w:p>
    <w:p w:rsidR="00794B84" w:rsidRDefault="00794B84" w:rsidP="00794B84">
      <w:pPr>
        <w:widowControl w:val="0"/>
        <w:rPr>
          <w:snapToGrid w:val="0"/>
        </w:rPr>
      </w:pPr>
    </w:p>
    <w:p w:rsidR="00794B84" w:rsidRPr="00C036DA" w:rsidRDefault="00794B84" w:rsidP="00794B84">
      <w:pPr>
        <w:widowControl w:val="0"/>
        <w:rPr>
          <w:i/>
          <w:snapToGrid w:val="0"/>
        </w:rPr>
      </w:pPr>
      <w:r w:rsidRPr="00B5089F">
        <w:rPr>
          <w:i/>
          <w:snapToGrid w:val="0"/>
        </w:rPr>
        <w:t xml:space="preserve">(The participant should retain one of the two copies of the consent letter provided by the </w:t>
      </w:r>
      <w:r>
        <w:rPr>
          <w:i/>
          <w:snapToGrid w:val="0"/>
        </w:rPr>
        <w:t>principal investigator</w:t>
      </w:r>
      <w:r w:rsidRPr="00B5089F">
        <w:rPr>
          <w:i/>
          <w:snapToGrid w:val="0"/>
        </w:rPr>
        <w:t>.)</w:t>
      </w:r>
    </w:p>
    <w:p w:rsidR="00794B84" w:rsidRDefault="00794B84" w:rsidP="00794B84">
      <w:pPr>
        <w:widowControl w:val="0"/>
        <w:rPr>
          <w:snapToGrid w:val="0"/>
        </w:rPr>
      </w:pPr>
    </w:p>
    <w:p w:rsidR="00794B84" w:rsidRDefault="00794B84" w:rsidP="00794B84">
      <w:pPr>
        <w:widowControl w:val="0"/>
        <w:rPr>
          <w:snapToGrid w:val="0"/>
        </w:rPr>
      </w:pPr>
      <w:r w:rsidRPr="00CC30FC">
        <w:rPr>
          <w:snapToGrid w:val="0"/>
        </w:rPr>
        <w:t>If giving permission for your minor child to participate in the research study, please print the child’s name here:</w:t>
      </w:r>
      <w:r w:rsidRPr="00CC30FC">
        <w:rPr>
          <w:snapToGrid w:val="0"/>
          <w:u w:val="single"/>
        </w:rPr>
        <w:tab/>
      </w:r>
      <w:r w:rsidRPr="00CC30FC">
        <w:rPr>
          <w:snapToGrid w:val="0"/>
          <w:u w:val="single"/>
        </w:rPr>
        <w:tab/>
      </w:r>
      <w:r w:rsidRPr="00CC30FC">
        <w:rPr>
          <w:snapToGrid w:val="0"/>
          <w:u w:val="single"/>
        </w:rPr>
        <w:tab/>
      </w:r>
      <w:r w:rsidRPr="00CC30FC">
        <w:rPr>
          <w:snapToGrid w:val="0"/>
          <w:u w:val="single"/>
        </w:rPr>
        <w:tab/>
      </w:r>
      <w:r w:rsidRPr="00CC30FC">
        <w:rPr>
          <w:snapToGrid w:val="0"/>
          <w:u w:val="single"/>
        </w:rPr>
        <w:tab/>
      </w:r>
    </w:p>
    <w:p w:rsidR="00794B84" w:rsidRDefault="00794B84" w:rsidP="00794B84">
      <w:pPr>
        <w:widowControl w:val="0"/>
        <w:rPr>
          <w:snapToGrid w:val="0"/>
        </w:rPr>
      </w:pPr>
    </w:p>
    <w:p w:rsidR="00794B84" w:rsidRDefault="00794B84" w:rsidP="00794B84">
      <w:pPr>
        <w:pStyle w:val="Header"/>
        <w:widowControl w:val="0"/>
        <w:tabs>
          <w:tab w:val="clear" w:pos="4320"/>
          <w:tab w:val="clear" w:pos="8640"/>
        </w:tabs>
        <w:rPr>
          <w:snapToGrid w:val="0"/>
        </w:rPr>
      </w:pPr>
      <w:r w:rsidRPr="00CC30FC">
        <w:rPr>
          <w:snapToGrid w:val="0"/>
        </w:rPr>
        <w:t>Relationship to Child</w:t>
      </w:r>
      <w:r w:rsidRPr="00CC30FC">
        <w:rPr>
          <w:snapToGrid w:val="0"/>
        </w:rPr>
        <w:tab/>
        <w:t>(</w:t>
      </w:r>
      <w:r w:rsidRPr="00B5089F">
        <w:rPr>
          <w:i/>
          <w:snapToGrid w:val="0"/>
        </w:rPr>
        <w:t>circle</w:t>
      </w:r>
      <w:r w:rsidRPr="00CC30FC">
        <w:rPr>
          <w:snapToGrid w:val="0"/>
        </w:rPr>
        <w:t>)</w:t>
      </w:r>
      <w:r w:rsidRPr="00CC30FC">
        <w:rPr>
          <w:snapToGrid w:val="0"/>
        </w:rPr>
        <w:tab/>
      </w:r>
      <w:r w:rsidRPr="00CC30FC">
        <w:rPr>
          <w:snapToGrid w:val="0"/>
        </w:rPr>
        <w:tab/>
        <w:t>Male Parent</w:t>
      </w:r>
      <w:r w:rsidRPr="00CC30FC">
        <w:rPr>
          <w:snapToGrid w:val="0"/>
        </w:rPr>
        <w:tab/>
      </w:r>
      <w:r w:rsidRPr="00CC30FC">
        <w:rPr>
          <w:snapToGrid w:val="0"/>
        </w:rPr>
        <w:tab/>
        <w:t>Female Parent</w:t>
      </w:r>
      <w:r w:rsidRPr="00CC30FC">
        <w:rPr>
          <w:snapToGrid w:val="0"/>
        </w:rPr>
        <w:tab/>
      </w:r>
    </w:p>
    <w:p w:rsidR="00794B84" w:rsidRDefault="00794B84" w:rsidP="00794B84">
      <w:pPr>
        <w:widowControl w:val="0"/>
        <w:spacing w:line="18" w:lineRule="atLeast"/>
        <w:rPr>
          <w:snapToGrid w:val="0"/>
        </w:rPr>
      </w:pPr>
    </w:p>
    <w:p w:rsidR="00794B84" w:rsidRDefault="00794B84" w:rsidP="00794B84">
      <w:pPr>
        <w:widowControl w:val="0"/>
        <w:spacing w:line="18" w:lineRule="atLeast"/>
        <w:rPr>
          <w:snapToGrid w:val="0"/>
        </w:rPr>
      </w:pPr>
      <w:r w:rsidRPr="00CC30FC">
        <w:rPr>
          <w:snapToGrid w:val="0"/>
        </w:rPr>
        <w:t>Male Grandparent</w:t>
      </w:r>
      <w:r w:rsidRPr="00CC30FC">
        <w:rPr>
          <w:snapToGrid w:val="0"/>
        </w:rPr>
        <w:tab/>
        <w:t>Female Grandparent</w:t>
      </w:r>
    </w:p>
    <w:p w:rsidR="00794B84" w:rsidRDefault="00794B84" w:rsidP="00794B84">
      <w:pPr>
        <w:widowControl w:val="0"/>
        <w:spacing w:line="18" w:lineRule="atLeast"/>
        <w:ind w:firstLine="720"/>
        <w:rPr>
          <w:snapToGrid w:val="0"/>
        </w:rPr>
      </w:pPr>
    </w:p>
    <w:p w:rsidR="00794B84" w:rsidRDefault="00794B84" w:rsidP="00794B84">
      <w:pPr>
        <w:widowControl w:val="0"/>
        <w:spacing w:line="18" w:lineRule="atLeast"/>
        <w:rPr>
          <w:snapToGrid w:val="0"/>
        </w:rPr>
      </w:pPr>
      <w:r w:rsidRPr="00CC30FC">
        <w:rPr>
          <w:snapToGrid w:val="0"/>
        </w:rPr>
        <w:t>Other Male Relative</w:t>
      </w:r>
      <w:r w:rsidRPr="00CC30FC">
        <w:rPr>
          <w:snapToGrid w:val="0"/>
        </w:rPr>
        <w:tab/>
      </w:r>
      <w:r w:rsidRPr="00CC30FC">
        <w:rPr>
          <w:snapToGrid w:val="0"/>
        </w:rPr>
        <w:tab/>
      </w:r>
      <w:r w:rsidRPr="00CC30FC">
        <w:rPr>
          <w:snapToGrid w:val="0"/>
        </w:rPr>
        <w:tab/>
        <w:t>Other Female Relative</w:t>
      </w:r>
    </w:p>
    <w:p w:rsidR="00794B84" w:rsidRDefault="00794B84" w:rsidP="00794B84">
      <w:pPr>
        <w:widowControl w:val="0"/>
        <w:spacing w:line="18" w:lineRule="atLeast"/>
        <w:rPr>
          <w:snapToGrid w:val="0"/>
          <w:u w:val="single"/>
        </w:rPr>
      </w:pPr>
      <w:r>
        <w:rPr>
          <w:snapToGrid w:val="0"/>
        </w:rPr>
        <w:br/>
      </w:r>
      <w:r w:rsidRPr="00CC30FC">
        <w:rPr>
          <w:snapToGrid w:val="0"/>
        </w:rPr>
        <w:t>(</w:t>
      </w:r>
      <w:proofErr w:type="gramStart"/>
      <w:r w:rsidRPr="00B5089F">
        <w:rPr>
          <w:i/>
          <w:snapToGrid w:val="0"/>
        </w:rPr>
        <w:t>specify</w:t>
      </w:r>
      <w:proofErr w:type="gramEnd"/>
      <w:r w:rsidRPr="00CC30FC">
        <w:rPr>
          <w:snapToGrid w:val="0"/>
        </w:rPr>
        <w:t>)</w:t>
      </w:r>
      <w:r w:rsidRPr="00CC30FC">
        <w:rPr>
          <w:snapToGrid w:val="0"/>
          <w:u w:val="single"/>
        </w:rPr>
        <w:tab/>
      </w:r>
      <w:r w:rsidRPr="00CC30FC">
        <w:rPr>
          <w:snapToGrid w:val="0"/>
          <w:u w:val="single"/>
        </w:rPr>
        <w:tab/>
      </w:r>
      <w:r w:rsidRPr="00CC30FC">
        <w:rPr>
          <w:snapToGrid w:val="0"/>
          <w:u w:val="single"/>
        </w:rPr>
        <w:tab/>
      </w:r>
      <w:r w:rsidRPr="00CC30FC">
        <w:rPr>
          <w:snapToGrid w:val="0"/>
        </w:rPr>
        <w:tab/>
        <w:t>(</w:t>
      </w:r>
      <w:proofErr w:type="gramStart"/>
      <w:r w:rsidRPr="00B5089F">
        <w:rPr>
          <w:i/>
          <w:snapToGrid w:val="0"/>
        </w:rPr>
        <w:t>specify</w:t>
      </w:r>
      <w:proofErr w:type="gramEnd"/>
      <w:r w:rsidRPr="00CC30FC">
        <w:rPr>
          <w:snapToGrid w:val="0"/>
        </w:rPr>
        <w:t>)</w:t>
      </w:r>
      <w:r w:rsidRPr="00CC30FC">
        <w:rPr>
          <w:snapToGrid w:val="0"/>
          <w:u w:val="single"/>
        </w:rPr>
        <w:tab/>
      </w:r>
      <w:r w:rsidRPr="00CC30FC">
        <w:rPr>
          <w:snapToGrid w:val="0"/>
          <w:u w:val="single"/>
        </w:rPr>
        <w:tab/>
      </w:r>
      <w:r w:rsidRPr="00CC30FC">
        <w:rPr>
          <w:snapToGrid w:val="0"/>
          <w:u w:val="single"/>
        </w:rPr>
        <w:tab/>
      </w:r>
    </w:p>
    <w:p w:rsidR="00794B84" w:rsidRDefault="00794B84" w:rsidP="00794B84">
      <w:pPr>
        <w:pStyle w:val="Header"/>
        <w:widowControl w:val="0"/>
        <w:tabs>
          <w:tab w:val="clear" w:pos="4320"/>
          <w:tab w:val="clear" w:pos="8640"/>
        </w:tabs>
        <w:spacing w:line="18" w:lineRule="atLeast"/>
        <w:rPr>
          <w:snapToGrid w:val="0"/>
        </w:rPr>
      </w:pPr>
    </w:p>
    <w:p w:rsidR="00794B84" w:rsidRDefault="00794B84" w:rsidP="00794B84">
      <w:pPr>
        <w:pStyle w:val="Header"/>
        <w:widowControl w:val="0"/>
        <w:tabs>
          <w:tab w:val="clear" w:pos="4320"/>
          <w:tab w:val="clear" w:pos="8640"/>
        </w:tabs>
        <w:spacing w:line="18" w:lineRule="atLeast"/>
        <w:rPr>
          <w:snapToGrid w:val="0"/>
          <w:u w:val="single"/>
        </w:rPr>
      </w:pPr>
      <w:r w:rsidRPr="00CC30FC">
        <w:rPr>
          <w:snapToGrid w:val="0"/>
        </w:rPr>
        <w:t>Legal Guardian (</w:t>
      </w:r>
      <w:r w:rsidRPr="00B5089F">
        <w:rPr>
          <w:i/>
          <w:snapToGrid w:val="0"/>
        </w:rPr>
        <w:t>appointed by</w:t>
      </w:r>
      <w:r w:rsidRPr="00CC30FC">
        <w:rPr>
          <w:snapToGrid w:val="0"/>
        </w:rPr>
        <w:t>)</w:t>
      </w:r>
      <w:r w:rsidRPr="00CC30FC">
        <w:rPr>
          <w:snapToGrid w:val="0"/>
          <w:u w:val="single"/>
        </w:rPr>
        <w:tab/>
      </w:r>
      <w:r w:rsidRPr="00CC30FC">
        <w:rPr>
          <w:snapToGrid w:val="0"/>
          <w:u w:val="single"/>
        </w:rPr>
        <w:tab/>
      </w:r>
      <w:r w:rsidRPr="00CC30FC">
        <w:rPr>
          <w:snapToGrid w:val="0"/>
          <w:u w:val="single"/>
        </w:rPr>
        <w:tab/>
      </w:r>
      <w:r w:rsidRPr="00CC30FC">
        <w:rPr>
          <w:snapToGrid w:val="0"/>
          <w:u w:val="single"/>
        </w:rPr>
        <w:tab/>
      </w:r>
      <w:r w:rsidRPr="00CC30FC">
        <w:rPr>
          <w:snapToGrid w:val="0"/>
          <w:u w:val="single"/>
        </w:rPr>
        <w:tab/>
      </w:r>
      <w:r w:rsidRPr="00CC30FC">
        <w:rPr>
          <w:snapToGrid w:val="0"/>
          <w:u w:val="single"/>
        </w:rPr>
        <w:tab/>
      </w:r>
    </w:p>
    <w:p w:rsidR="00794B84" w:rsidRDefault="00794B84" w:rsidP="00794B84">
      <w:pPr>
        <w:pStyle w:val="Header"/>
        <w:widowControl w:val="0"/>
        <w:tabs>
          <w:tab w:val="clear" w:pos="4320"/>
          <w:tab w:val="clear" w:pos="8640"/>
        </w:tabs>
        <w:spacing w:line="18" w:lineRule="atLeast"/>
        <w:ind w:left="1440"/>
        <w:rPr>
          <w:snapToGrid w:val="0"/>
          <w:u w:val="single"/>
        </w:rPr>
      </w:pPr>
    </w:p>
    <w:p w:rsidR="00794B84" w:rsidRDefault="00794B84" w:rsidP="00794B84">
      <w:pPr>
        <w:pStyle w:val="Header"/>
        <w:widowControl w:val="0"/>
        <w:tabs>
          <w:tab w:val="clear" w:pos="4320"/>
          <w:tab w:val="clear" w:pos="8640"/>
        </w:tabs>
        <w:spacing w:line="18" w:lineRule="atLeast"/>
        <w:rPr>
          <w:snapToGrid w:val="0"/>
        </w:rPr>
      </w:pPr>
      <w:r w:rsidRPr="00CC30FC">
        <w:rPr>
          <w:snapToGrid w:val="0"/>
        </w:rPr>
        <w:t xml:space="preserve">Please note that children </w:t>
      </w:r>
      <w:proofErr w:type="gramStart"/>
      <w:r w:rsidRPr="00CC30FC">
        <w:rPr>
          <w:snapToGrid w:val="0"/>
        </w:rPr>
        <w:t>under</w:t>
      </w:r>
      <w:proofErr w:type="gramEnd"/>
      <w:r w:rsidRPr="00CC30FC">
        <w:rPr>
          <w:snapToGrid w:val="0"/>
        </w:rPr>
        <w:t xml:space="preserve"> 18 years of age must have parental permission to participate in a research study and that a separate assent (agreement) form or stateme</w:t>
      </w:r>
      <w:r>
        <w:rPr>
          <w:snapToGrid w:val="0"/>
        </w:rPr>
        <w:t xml:space="preserve">nt is required for the child’s </w:t>
      </w:r>
      <w:r w:rsidRPr="00CC30FC">
        <w:rPr>
          <w:snapToGrid w:val="0"/>
        </w:rPr>
        <w:t xml:space="preserve">participation. That statement may be included in this form or attached as a separate document. </w:t>
      </w:r>
    </w:p>
    <w:p w:rsidR="00794B84" w:rsidRDefault="00794B84" w:rsidP="00794B84">
      <w:pPr>
        <w:widowControl w:val="0"/>
        <w:rPr>
          <w:snapToGrid w:val="0"/>
        </w:rPr>
      </w:pPr>
    </w:p>
    <w:p w:rsidR="00794B84" w:rsidRDefault="00794B84" w:rsidP="00794B84">
      <w:pPr>
        <w:widowControl w:val="0"/>
        <w:tabs>
          <w:tab w:val="left" w:pos="1440"/>
          <w:tab w:val="left" w:pos="2016"/>
          <w:tab w:val="left" w:pos="2160"/>
        </w:tabs>
        <w:ind w:left="720"/>
        <w:rPr>
          <w:i/>
          <w:iCs/>
          <w:snapToGrid w:val="0"/>
        </w:rPr>
      </w:pPr>
      <w:r w:rsidRPr="00FC03FC">
        <w:rPr>
          <w:i/>
          <w:iCs/>
          <w:snapToGrid w:val="0"/>
        </w:rPr>
        <w:t>Note:</w:t>
      </w:r>
      <w:r w:rsidRPr="00FC03FC">
        <w:rPr>
          <w:i/>
          <w:iCs/>
          <w:snapToGrid w:val="0"/>
        </w:rPr>
        <w:tab/>
        <w:t>All informed consent statements should be designed to meet the need of</w:t>
      </w:r>
      <w:r w:rsidRPr="00CC30FC">
        <w:rPr>
          <w:i/>
          <w:iCs/>
          <w:snapToGrid w:val="0"/>
        </w:rPr>
        <w:t xml:space="preserve"> each individual</w:t>
      </w:r>
      <w:r w:rsidRPr="00CC30FC">
        <w:rPr>
          <w:snapToGrid w:val="0"/>
        </w:rPr>
        <w:t xml:space="preserve"> </w:t>
      </w:r>
      <w:r w:rsidRPr="00CC30FC">
        <w:rPr>
          <w:i/>
          <w:iCs/>
          <w:snapToGrid w:val="0"/>
        </w:rPr>
        <w:t>research project and/or sample group and are, therefore, subject to change as needed.</w:t>
      </w:r>
    </w:p>
    <w:p w:rsidR="00794B84" w:rsidRDefault="00794B84" w:rsidP="00794B84">
      <w:pPr>
        <w:widowControl w:val="0"/>
        <w:tabs>
          <w:tab w:val="left" w:pos="1440"/>
          <w:tab w:val="left" w:pos="2016"/>
          <w:tab w:val="left" w:pos="2160"/>
        </w:tabs>
        <w:ind w:left="720"/>
        <w:rPr>
          <w:i/>
          <w:iCs/>
          <w:snapToGrid w:val="0"/>
        </w:rPr>
      </w:pPr>
    </w:p>
    <w:p w:rsidR="00794B84" w:rsidRPr="008B4856" w:rsidRDefault="00794B84" w:rsidP="00794B84">
      <w:pPr>
        <w:rPr>
          <w:b/>
        </w:rPr>
      </w:pPr>
    </w:p>
    <w:sectPr w:rsidR="00794B84" w:rsidRPr="008B4856" w:rsidSect="00405506">
      <w:headerReference w:type="default" r:id="rId13"/>
      <w:footerReference w:type="default" r:id="rId14"/>
      <w:headerReference w:type="first" r:id="rId15"/>
      <w:type w:val="continuous"/>
      <w:pgSz w:w="12240" w:h="15840" w:code="1"/>
      <w:pgMar w:top="1440" w:right="1440" w:bottom="1440" w:left="1440" w:header="288" w:footer="720" w:gutter="0"/>
      <w:pgNumType w:start="1"/>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47" w:rsidRDefault="00986947">
      <w:r>
        <w:separator/>
      </w:r>
    </w:p>
    <w:p w:rsidR="00986947" w:rsidRDefault="00986947"/>
  </w:endnote>
  <w:endnote w:type="continuationSeparator" w:id="0">
    <w:p w:rsidR="00986947" w:rsidRDefault="00986947">
      <w:r>
        <w:continuationSeparator/>
      </w:r>
    </w:p>
    <w:p w:rsidR="00986947" w:rsidRDefault="00986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47" w:rsidRDefault="00A54B3D">
    <w:pPr>
      <w:pStyle w:val="Footer"/>
    </w:pPr>
    <w:r>
      <w:rPr>
        <w:i/>
      </w:rPr>
      <w:t xml:space="preserve">Updated: </w:t>
    </w:r>
    <w:r w:rsidR="00627070">
      <w:rPr>
        <w:i/>
      </w:rPr>
      <w:t>February</w:t>
    </w:r>
    <w:r w:rsidR="00986947">
      <w:rPr>
        <w:i/>
      </w:rPr>
      <w:t xml:space="preserve"> 2012</w:t>
    </w:r>
    <w:r w:rsidR="00627070">
      <w:rPr>
        <w:i/>
      </w:rPr>
      <w:tab/>
    </w:r>
    <w:r w:rsidR="00627070">
      <w:rPr>
        <w:i/>
      </w:rPr>
      <w:tab/>
    </w:r>
    <w:r w:rsidR="00627070" w:rsidRPr="00627070">
      <w:rPr>
        <w:i/>
      </w:rPr>
      <w:fldChar w:fldCharType="begin"/>
    </w:r>
    <w:r w:rsidR="00627070" w:rsidRPr="00627070">
      <w:rPr>
        <w:i/>
      </w:rPr>
      <w:instrText xml:space="preserve"> PAGE   \* MERGEFORMAT </w:instrText>
    </w:r>
    <w:r w:rsidR="00627070" w:rsidRPr="00627070">
      <w:rPr>
        <w:i/>
      </w:rPr>
      <w:fldChar w:fldCharType="separate"/>
    </w:r>
    <w:r w:rsidR="00396F79">
      <w:rPr>
        <w:i/>
        <w:noProof/>
      </w:rPr>
      <w:t>1</w:t>
    </w:r>
    <w:r w:rsidR="00627070" w:rsidRPr="00627070">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47" w:rsidRDefault="00986947">
      <w:r>
        <w:separator/>
      </w:r>
    </w:p>
    <w:p w:rsidR="00986947" w:rsidRDefault="00986947"/>
  </w:footnote>
  <w:footnote w:type="continuationSeparator" w:id="0">
    <w:p w:rsidR="00986947" w:rsidRDefault="00986947">
      <w:r>
        <w:continuationSeparator/>
      </w:r>
    </w:p>
    <w:p w:rsidR="00986947" w:rsidRDefault="00986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47" w:rsidRDefault="00986947" w:rsidP="00405506">
    <w:pPr>
      <w:pStyle w:val="Header"/>
      <w:jc w:val="center"/>
    </w:pPr>
    <w:r>
      <w:rPr>
        <w:noProof/>
      </w:rPr>
      <w:drawing>
        <wp:inline distT="0" distB="0" distL="0" distR="0" wp14:anchorId="757F1765" wp14:editId="27B18636">
          <wp:extent cx="1609725" cy="936653"/>
          <wp:effectExtent l="0" t="0" r="0" b="0"/>
          <wp:docPr id="4" name="Picture 4" descr="I:\Institutional Research\DU Logos\Red Black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nstitutional Research\DU Logos\Red Black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3665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47" w:rsidRDefault="00986947" w:rsidP="00405506">
    <w:pPr>
      <w:pStyle w:val="Header"/>
      <w:jc w:val="center"/>
    </w:pPr>
    <w:r>
      <w:rPr>
        <w:noProof/>
      </w:rPr>
      <w:drawing>
        <wp:inline distT="0" distB="0" distL="0" distR="0" wp14:anchorId="60769DA8" wp14:editId="418B2048">
          <wp:extent cx="1304925" cy="757698"/>
          <wp:effectExtent l="0" t="0" r="0" b="4445"/>
          <wp:docPr id="2" name="Picture 2" descr="I:\Institutional Research\DU Logos\Red Black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nstitutional Research\DU Logos\Red Black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196" cy="759016"/>
                  </a:xfrm>
                  <a:prstGeom prst="rect">
                    <a:avLst/>
                  </a:prstGeom>
                  <a:noFill/>
                  <a:ln>
                    <a:noFill/>
                  </a:ln>
                </pic:spPr>
              </pic:pic>
            </a:graphicData>
          </a:graphic>
        </wp:inline>
      </w:drawing>
    </w:r>
  </w:p>
  <w:p w:rsidR="00986947" w:rsidRDefault="00986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C0C"/>
    <w:multiLevelType w:val="singleLevel"/>
    <w:tmpl w:val="D022610E"/>
    <w:lvl w:ilvl="0">
      <w:start w:val="1"/>
      <w:numFmt w:val="lowerLetter"/>
      <w:lvlText w:val="%1."/>
      <w:lvlJc w:val="left"/>
      <w:pPr>
        <w:tabs>
          <w:tab w:val="num" w:pos="360"/>
        </w:tabs>
        <w:ind w:left="360" w:hanging="360"/>
      </w:pPr>
    </w:lvl>
  </w:abstractNum>
  <w:abstractNum w:abstractNumId="1">
    <w:nsid w:val="096A47DE"/>
    <w:multiLevelType w:val="hybridMultilevel"/>
    <w:tmpl w:val="92F09EEA"/>
    <w:lvl w:ilvl="0" w:tplc="DD2EB9D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533D1F"/>
    <w:multiLevelType w:val="hybridMultilevel"/>
    <w:tmpl w:val="FE828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A6782F"/>
    <w:multiLevelType w:val="hybridMultilevel"/>
    <w:tmpl w:val="E844277C"/>
    <w:lvl w:ilvl="0" w:tplc="05F4DF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196BD0"/>
    <w:multiLevelType w:val="hybridMultilevel"/>
    <w:tmpl w:val="598E2ECC"/>
    <w:lvl w:ilvl="0" w:tplc="0409000F">
      <w:start w:val="1"/>
      <w:numFmt w:val="decimal"/>
      <w:lvlText w:val="%1."/>
      <w:lvlJc w:val="left"/>
      <w:pPr>
        <w:tabs>
          <w:tab w:val="num" w:pos="720"/>
        </w:tabs>
        <w:ind w:left="720" w:hanging="360"/>
      </w:pPr>
      <w:rPr>
        <w:rFonts w:hint="default"/>
      </w:rPr>
    </w:lvl>
    <w:lvl w:ilvl="1" w:tplc="94A05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F6553A"/>
    <w:multiLevelType w:val="hybridMultilevel"/>
    <w:tmpl w:val="965E0B00"/>
    <w:lvl w:ilvl="0" w:tplc="1B6659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29722BB9"/>
    <w:multiLevelType w:val="hybridMultilevel"/>
    <w:tmpl w:val="8DDE225A"/>
    <w:lvl w:ilvl="0" w:tplc="2F5E83B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822147"/>
    <w:multiLevelType w:val="hybridMultilevel"/>
    <w:tmpl w:val="6CAA139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B52CB"/>
    <w:multiLevelType w:val="singleLevel"/>
    <w:tmpl w:val="E434571A"/>
    <w:lvl w:ilvl="0">
      <w:numFmt w:val="bullet"/>
      <w:lvlText w:val=""/>
      <w:lvlJc w:val="left"/>
      <w:pPr>
        <w:tabs>
          <w:tab w:val="num" w:pos="360"/>
        </w:tabs>
        <w:ind w:left="360" w:hanging="360"/>
      </w:pPr>
      <w:rPr>
        <w:rFonts w:ascii="Symbol" w:hAnsi="Symbol" w:cs="Wingdings" w:hint="default"/>
      </w:rPr>
    </w:lvl>
  </w:abstractNum>
  <w:abstractNum w:abstractNumId="9">
    <w:nsid w:val="31FA7864"/>
    <w:multiLevelType w:val="hybridMultilevel"/>
    <w:tmpl w:val="D416E986"/>
    <w:lvl w:ilvl="0" w:tplc="B5E6DC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4F39FA"/>
    <w:multiLevelType w:val="hybridMultilevel"/>
    <w:tmpl w:val="10E8E302"/>
    <w:lvl w:ilvl="0" w:tplc="74C2BA12">
      <w:start w:val="1"/>
      <w:numFmt w:val="none"/>
      <w:lvlText w:val="2.10.2.1"/>
      <w:lvlJc w:val="left"/>
      <w:pPr>
        <w:tabs>
          <w:tab w:val="num" w:pos="2160"/>
        </w:tabs>
        <w:ind w:left="2160" w:hanging="360"/>
      </w:pPr>
      <w:rPr>
        <w:rFonts w:hint="default"/>
        <w:i/>
      </w:rPr>
    </w:lvl>
    <w:lvl w:ilvl="1" w:tplc="9A368C9E">
      <w:start w:val="9"/>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3E935D4"/>
    <w:multiLevelType w:val="hybridMultilevel"/>
    <w:tmpl w:val="A76E9E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EE1BF7"/>
    <w:multiLevelType w:val="hybridMultilevel"/>
    <w:tmpl w:val="A5F422FC"/>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alibri"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alibri"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alibri"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84744BC"/>
    <w:multiLevelType w:val="hybridMultilevel"/>
    <w:tmpl w:val="F612D376"/>
    <w:lvl w:ilvl="0" w:tplc="DD2E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415F9"/>
    <w:multiLevelType w:val="hybridMultilevel"/>
    <w:tmpl w:val="0F0447D8"/>
    <w:lvl w:ilvl="0" w:tplc="BBD8C9A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B2433"/>
    <w:multiLevelType w:val="hybridMultilevel"/>
    <w:tmpl w:val="F1A4E5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8A081E"/>
    <w:multiLevelType w:val="hybridMultilevel"/>
    <w:tmpl w:val="BA4456FC"/>
    <w:lvl w:ilvl="0" w:tplc="89C03542">
      <w:start w:val="1"/>
      <w:numFmt w:val="decimal"/>
      <w:lvlText w:val="%1."/>
      <w:lvlJc w:val="left"/>
      <w:pPr>
        <w:tabs>
          <w:tab w:val="num" w:pos="360"/>
        </w:tabs>
        <w:ind w:left="360" w:hanging="360"/>
      </w:pPr>
      <w:rPr>
        <w:color w:val="auto"/>
      </w:rPr>
    </w:lvl>
    <w:lvl w:ilvl="1" w:tplc="6EFAFFBC">
      <w:numFmt w:val="none"/>
      <w:lvlText w:val=""/>
      <w:lvlJc w:val="left"/>
      <w:pPr>
        <w:tabs>
          <w:tab w:val="num" w:pos="360"/>
        </w:tabs>
      </w:pPr>
    </w:lvl>
    <w:lvl w:ilvl="2" w:tplc="984C006C">
      <w:numFmt w:val="none"/>
      <w:lvlText w:val=""/>
      <w:lvlJc w:val="left"/>
      <w:pPr>
        <w:tabs>
          <w:tab w:val="num" w:pos="360"/>
        </w:tabs>
      </w:pPr>
    </w:lvl>
    <w:lvl w:ilvl="3" w:tplc="AC189AFE">
      <w:numFmt w:val="none"/>
      <w:lvlText w:val=""/>
      <w:lvlJc w:val="left"/>
      <w:pPr>
        <w:tabs>
          <w:tab w:val="num" w:pos="360"/>
        </w:tabs>
      </w:pPr>
    </w:lvl>
    <w:lvl w:ilvl="4" w:tplc="792E39CC">
      <w:numFmt w:val="none"/>
      <w:lvlText w:val=""/>
      <w:lvlJc w:val="left"/>
      <w:pPr>
        <w:tabs>
          <w:tab w:val="num" w:pos="360"/>
        </w:tabs>
      </w:pPr>
    </w:lvl>
    <w:lvl w:ilvl="5" w:tplc="B002D084">
      <w:numFmt w:val="none"/>
      <w:lvlText w:val=""/>
      <w:lvlJc w:val="left"/>
      <w:pPr>
        <w:tabs>
          <w:tab w:val="num" w:pos="360"/>
        </w:tabs>
      </w:pPr>
    </w:lvl>
    <w:lvl w:ilvl="6" w:tplc="D798A424">
      <w:numFmt w:val="none"/>
      <w:lvlText w:val=""/>
      <w:lvlJc w:val="left"/>
      <w:pPr>
        <w:tabs>
          <w:tab w:val="num" w:pos="360"/>
        </w:tabs>
      </w:pPr>
    </w:lvl>
    <w:lvl w:ilvl="7" w:tplc="92CC1DB2">
      <w:numFmt w:val="none"/>
      <w:lvlText w:val=""/>
      <w:lvlJc w:val="left"/>
      <w:pPr>
        <w:tabs>
          <w:tab w:val="num" w:pos="360"/>
        </w:tabs>
      </w:pPr>
    </w:lvl>
    <w:lvl w:ilvl="8" w:tplc="B85C336E">
      <w:numFmt w:val="none"/>
      <w:lvlText w:val=""/>
      <w:lvlJc w:val="left"/>
      <w:pPr>
        <w:tabs>
          <w:tab w:val="num" w:pos="360"/>
        </w:tabs>
      </w:pPr>
    </w:lvl>
  </w:abstractNum>
  <w:abstractNum w:abstractNumId="17">
    <w:nsid w:val="5BC55148"/>
    <w:multiLevelType w:val="hybridMultilevel"/>
    <w:tmpl w:val="1FB82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EC3AB6"/>
    <w:multiLevelType w:val="singleLevel"/>
    <w:tmpl w:val="48928982"/>
    <w:lvl w:ilvl="0">
      <w:start w:val="5"/>
      <w:numFmt w:val="lowerLetter"/>
      <w:lvlText w:val=""/>
      <w:lvlJc w:val="left"/>
      <w:pPr>
        <w:tabs>
          <w:tab w:val="num" w:pos="360"/>
        </w:tabs>
        <w:ind w:left="360" w:hanging="360"/>
      </w:pPr>
      <w:rPr>
        <w:rFonts w:ascii="Wingdings" w:hAnsi="Wingdings" w:cs="Wingdings" w:hint="default"/>
      </w:rPr>
    </w:lvl>
  </w:abstractNum>
  <w:abstractNum w:abstractNumId="19">
    <w:nsid w:val="6AC67ED4"/>
    <w:multiLevelType w:val="hybridMultilevel"/>
    <w:tmpl w:val="814243C6"/>
    <w:lvl w:ilvl="0" w:tplc="5F4444EA">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6C28130A"/>
    <w:multiLevelType w:val="hybridMultilevel"/>
    <w:tmpl w:val="996E9286"/>
    <w:lvl w:ilvl="0" w:tplc="A5482DB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67343F"/>
    <w:multiLevelType w:val="singleLevel"/>
    <w:tmpl w:val="3FDA0596"/>
    <w:lvl w:ilvl="0">
      <w:start w:val="1"/>
      <w:numFmt w:val="lowerLetter"/>
      <w:lvlText w:val="%1."/>
      <w:lvlJc w:val="left"/>
      <w:pPr>
        <w:tabs>
          <w:tab w:val="num" w:pos="720"/>
        </w:tabs>
        <w:ind w:left="720" w:hanging="360"/>
      </w:pPr>
    </w:lvl>
  </w:abstractNum>
  <w:abstractNum w:abstractNumId="22">
    <w:nsid w:val="75701FBA"/>
    <w:multiLevelType w:val="hybridMultilevel"/>
    <w:tmpl w:val="C62AE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714892"/>
    <w:multiLevelType w:val="singleLevel"/>
    <w:tmpl w:val="9AAA0422"/>
    <w:lvl w:ilvl="0">
      <w:start w:val="1"/>
      <w:numFmt w:val="lowerLetter"/>
      <w:lvlText w:val="%1."/>
      <w:lvlJc w:val="left"/>
      <w:pPr>
        <w:tabs>
          <w:tab w:val="num" w:pos="720"/>
        </w:tabs>
        <w:ind w:left="720" w:hanging="360"/>
      </w:pPr>
    </w:lvl>
  </w:abstractNum>
  <w:abstractNum w:abstractNumId="24">
    <w:nsid w:val="7ED21E3B"/>
    <w:multiLevelType w:val="multilevel"/>
    <w:tmpl w:val="E782F3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0"/>
  </w:num>
  <w:num w:numId="3">
    <w:abstractNumId w:val="0"/>
    <w:lvlOverride w:ilvl="0">
      <w:startOverride w:val="1"/>
    </w:lvlOverride>
  </w:num>
  <w:num w:numId="4">
    <w:abstractNumId w:val="24"/>
  </w:num>
  <w:num w:numId="5">
    <w:abstractNumId w:val="18"/>
  </w:num>
  <w:num w:numId="6">
    <w:abstractNumId w:val="23"/>
  </w:num>
  <w:num w:numId="7">
    <w:abstractNumId w:val="21"/>
  </w:num>
  <w:num w:numId="8">
    <w:abstractNumId w:val="4"/>
  </w:num>
  <w:num w:numId="9">
    <w:abstractNumId w:val="22"/>
  </w:num>
  <w:num w:numId="10">
    <w:abstractNumId w:val="17"/>
  </w:num>
  <w:num w:numId="11">
    <w:abstractNumId w:val="15"/>
  </w:num>
  <w:num w:numId="12">
    <w:abstractNumId w:val="2"/>
  </w:num>
  <w:num w:numId="13">
    <w:abstractNumId w:val="20"/>
  </w:num>
  <w:num w:numId="14">
    <w:abstractNumId w:val="14"/>
  </w:num>
  <w:num w:numId="15">
    <w:abstractNumId w:val="7"/>
  </w:num>
  <w:num w:numId="16">
    <w:abstractNumId w:val="11"/>
  </w:num>
  <w:num w:numId="17">
    <w:abstractNumId w:val="6"/>
  </w:num>
  <w:num w:numId="18">
    <w:abstractNumId w:val="16"/>
  </w:num>
  <w:num w:numId="19">
    <w:abstractNumId w:val="5"/>
  </w:num>
  <w:num w:numId="20">
    <w:abstractNumId w:val="3"/>
  </w:num>
  <w:num w:numId="21">
    <w:abstractNumId w:val="12"/>
  </w:num>
  <w:num w:numId="22">
    <w:abstractNumId w:val="19"/>
  </w:num>
  <w:num w:numId="23">
    <w:abstractNumId w:val="9"/>
  </w:num>
  <w:num w:numId="24">
    <w:abstractNumId w:val="13"/>
  </w:num>
  <w:num w:numId="25">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1D"/>
    <w:rsid w:val="00000BA0"/>
    <w:rsid w:val="0000164C"/>
    <w:rsid w:val="00072F57"/>
    <w:rsid w:val="00091914"/>
    <w:rsid w:val="000A085B"/>
    <w:rsid w:val="000A740E"/>
    <w:rsid w:val="000B2650"/>
    <w:rsid w:val="000C2E4B"/>
    <w:rsid w:val="000D3DBF"/>
    <w:rsid w:val="000D4F82"/>
    <w:rsid w:val="000F1E7B"/>
    <w:rsid w:val="000F426C"/>
    <w:rsid w:val="00167A4C"/>
    <w:rsid w:val="00177595"/>
    <w:rsid w:val="00183859"/>
    <w:rsid w:val="001B4029"/>
    <w:rsid w:val="001F11DE"/>
    <w:rsid w:val="001F5D9B"/>
    <w:rsid w:val="001F7F0B"/>
    <w:rsid w:val="0021029C"/>
    <w:rsid w:val="00254C47"/>
    <w:rsid w:val="002626FF"/>
    <w:rsid w:val="00274D07"/>
    <w:rsid w:val="002C490F"/>
    <w:rsid w:val="002D3813"/>
    <w:rsid w:val="00305359"/>
    <w:rsid w:val="003116E8"/>
    <w:rsid w:val="00316238"/>
    <w:rsid w:val="00325C0F"/>
    <w:rsid w:val="00337054"/>
    <w:rsid w:val="00343608"/>
    <w:rsid w:val="00367896"/>
    <w:rsid w:val="003728B1"/>
    <w:rsid w:val="00396F79"/>
    <w:rsid w:val="003B6B1C"/>
    <w:rsid w:val="003C28CF"/>
    <w:rsid w:val="003E2F96"/>
    <w:rsid w:val="00401192"/>
    <w:rsid w:val="00405506"/>
    <w:rsid w:val="00417526"/>
    <w:rsid w:val="00433B6F"/>
    <w:rsid w:val="00437393"/>
    <w:rsid w:val="004411BA"/>
    <w:rsid w:val="0044359B"/>
    <w:rsid w:val="00493CFC"/>
    <w:rsid w:val="0049741A"/>
    <w:rsid w:val="004C7F94"/>
    <w:rsid w:val="004E1371"/>
    <w:rsid w:val="005072ED"/>
    <w:rsid w:val="0051153D"/>
    <w:rsid w:val="00573A21"/>
    <w:rsid w:val="00592BC3"/>
    <w:rsid w:val="005D0CC9"/>
    <w:rsid w:val="005D6A1C"/>
    <w:rsid w:val="005E0406"/>
    <w:rsid w:val="005E1F40"/>
    <w:rsid w:val="00621968"/>
    <w:rsid w:val="0062251D"/>
    <w:rsid w:val="00627070"/>
    <w:rsid w:val="006943BE"/>
    <w:rsid w:val="0069680F"/>
    <w:rsid w:val="006F0E85"/>
    <w:rsid w:val="00716BCB"/>
    <w:rsid w:val="0072623D"/>
    <w:rsid w:val="00753FBF"/>
    <w:rsid w:val="00787064"/>
    <w:rsid w:val="00794B84"/>
    <w:rsid w:val="007952FE"/>
    <w:rsid w:val="007C10F8"/>
    <w:rsid w:val="007D05D6"/>
    <w:rsid w:val="007D489B"/>
    <w:rsid w:val="007F04C6"/>
    <w:rsid w:val="00813E36"/>
    <w:rsid w:val="00836E9F"/>
    <w:rsid w:val="0084587E"/>
    <w:rsid w:val="00845AB7"/>
    <w:rsid w:val="00860BF5"/>
    <w:rsid w:val="0087185A"/>
    <w:rsid w:val="00874DA5"/>
    <w:rsid w:val="00877A85"/>
    <w:rsid w:val="00882FC3"/>
    <w:rsid w:val="008B4856"/>
    <w:rsid w:val="008D3FCE"/>
    <w:rsid w:val="009177DD"/>
    <w:rsid w:val="009227E7"/>
    <w:rsid w:val="00925339"/>
    <w:rsid w:val="00932450"/>
    <w:rsid w:val="009406A6"/>
    <w:rsid w:val="0096153A"/>
    <w:rsid w:val="0096177F"/>
    <w:rsid w:val="00986947"/>
    <w:rsid w:val="00992DFF"/>
    <w:rsid w:val="009B1F21"/>
    <w:rsid w:val="009D31D3"/>
    <w:rsid w:val="009F2266"/>
    <w:rsid w:val="00A15CA3"/>
    <w:rsid w:val="00A54B3D"/>
    <w:rsid w:val="00A739DD"/>
    <w:rsid w:val="00AB6868"/>
    <w:rsid w:val="00AB7639"/>
    <w:rsid w:val="00AC4322"/>
    <w:rsid w:val="00AD1ACF"/>
    <w:rsid w:val="00AD6EEB"/>
    <w:rsid w:val="00AF02B6"/>
    <w:rsid w:val="00AF057F"/>
    <w:rsid w:val="00AF26FB"/>
    <w:rsid w:val="00B11971"/>
    <w:rsid w:val="00B20762"/>
    <w:rsid w:val="00B43125"/>
    <w:rsid w:val="00B5322E"/>
    <w:rsid w:val="00B5398F"/>
    <w:rsid w:val="00B92F42"/>
    <w:rsid w:val="00C14166"/>
    <w:rsid w:val="00C27AEA"/>
    <w:rsid w:val="00C338F0"/>
    <w:rsid w:val="00C408F5"/>
    <w:rsid w:val="00C66A46"/>
    <w:rsid w:val="00C77A8C"/>
    <w:rsid w:val="00C82EA2"/>
    <w:rsid w:val="00C83BFE"/>
    <w:rsid w:val="00C96E70"/>
    <w:rsid w:val="00CC1844"/>
    <w:rsid w:val="00D2563C"/>
    <w:rsid w:val="00D3028A"/>
    <w:rsid w:val="00D60A53"/>
    <w:rsid w:val="00D7546C"/>
    <w:rsid w:val="00DA56A1"/>
    <w:rsid w:val="00DE2669"/>
    <w:rsid w:val="00DF1E33"/>
    <w:rsid w:val="00DF30F1"/>
    <w:rsid w:val="00E024D6"/>
    <w:rsid w:val="00E0436E"/>
    <w:rsid w:val="00E24624"/>
    <w:rsid w:val="00E31085"/>
    <w:rsid w:val="00E360BC"/>
    <w:rsid w:val="00E427A8"/>
    <w:rsid w:val="00E43866"/>
    <w:rsid w:val="00E562F4"/>
    <w:rsid w:val="00EA204F"/>
    <w:rsid w:val="00EB06DA"/>
    <w:rsid w:val="00EB17DF"/>
    <w:rsid w:val="00EB4218"/>
    <w:rsid w:val="00EC6982"/>
    <w:rsid w:val="00ED6425"/>
    <w:rsid w:val="00EF1FC0"/>
    <w:rsid w:val="00F07AEE"/>
    <w:rsid w:val="00F20F79"/>
    <w:rsid w:val="00F4128E"/>
    <w:rsid w:val="00F46FD5"/>
    <w:rsid w:val="00F67C7F"/>
    <w:rsid w:val="00F70A89"/>
    <w:rsid w:val="00FB0E4B"/>
    <w:rsid w:val="00FC228E"/>
    <w:rsid w:val="00FF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51F3A"/>
    <w:rPr>
      <w:sz w:val="24"/>
      <w:szCs w:val="24"/>
    </w:rPr>
  </w:style>
  <w:style w:type="paragraph" w:styleId="Heading1">
    <w:name w:val="heading 1"/>
    <w:basedOn w:val="Normal"/>
    <w:next w:val="Normal"/>
    <w:qFormat/>
    <w:locked/>
    <w:rsid w:val="00E40E62"/>
    <w:pPr>
      <w:keepNext/>
      <w:widowControl w:val="0"/>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autoSpaceDE w:val="0"/>
      <w:autoSpaceDN w:val="0"/>
      <w:spacing w:line="480" w:lineRule="auto"/>
      <w:jc w:val="center"/>
      <w:outlineLvl w:val="0"/>
    </w:pPr>
  </w:style>
  <w:style w:type="paragraph" w:styleId="Heading2">
    <w:name w:val="heading 2"/>
    <w:basedOn w:val="Normal"/>
    <w:next w:val="Normal"/>
    <w:link w:val="Heading2Char"/>
    <w:qFormat/>
    <w:locked/>
    <w:rsid w:val="00A66955"/>
    <w:pPr>
      <w:keepNext/>
      <w:spacing w:line="480" w:lineRule="auto"/>
      <w:jc w:val="center"/>
      <w:outlineLvl w:val="1"/>
    </w:pPr>
    <w:rPr>
      <w:rFonts w:cs="Arial"/>
      <w:bCs/>
      <w:i/>
      <w:iCs/>
      <w:szCs w:val="28"/>
    </w:rPr>
  </w:style>
  <w:style w:type="paragraph" w:styleId="Heading3">
    <w:name w:val="heading 3"/>
    <w:basedOn w:val="Normal"/>
    <w:next w:val="Normal"/>
    <w:link w:val="Heading3Char"/>
    <w:qFormat/>
    <w:locked/>
    <w:rsid w:val="008D77DB"/>
    <w:pPr>
      <w:keepNext/>
      <w:spacing w:line="480" w:lineRule="auto"/>
      <w:outlineLvl w:val="2"/>
    </w:pPr>
    <w:rPr>
      <w:rFonts w:cs="Arial"/>
      <w:bCs/>
      <w:i/>
      <w:szCs w:val="26"/>
    </w:rPr>
  </w:style>
  <w:style w:type="paragraph" w:styleId="Heading4">
    <w:name w:val="heading 4"/>
    <w:basedOn w:val="Normal"/>
    <w:next w:val="Normal"/>
    <w:link w:val="Heading4Char"/>
    <w:qFormat/>
    <w:locked/>
    <w:rsid w:val="00BE4B7A"/>
    <w:pPr>
      <w:keepNext/>
      <w:spacing w:line="480" w:lineRule="auto"/>
      <w:outlineLvl w:val="3"/>
    </w:pPr>
    <w:rPr>
      <w:b/>
      <w:bCs/>
      <w:szCs w:val="28"/>
    </w:rPr>
  </w:style>
  <w:style w:type="paragraph" w:styleId="Heading5">
    <w:name w:val="heading 5"/>
    <w:basedOn w:val="Normal"/>
    <w:next w:val="Normal"/>
    <w:link w:val="Heading5Char"/>
    <w:qFormat/>
    <w:locked/>
    <w:rsid w:val="00E40E62"/>
    <w:pPr>
      <w:spacing w:before="240" w:line="480" w:lineRule="auto"/>
      <w:jc w:val="center"/>
      <w:outlineLvl w:val="4"/>
    </w:pPr>
    <w:rPr>
      <w:bCs/>
      <w:iCs/>
      <w:szCs w:val="26"/>
    </w:rPr>
  </w:style>
  <w:style w:type="paragraph" w:styleId="Heading6">
    <w:name w:val="heading 6"/>
    <w:basedOn w:val="Normal"/>
    <w:next w:val="Normal"/>
    <w:link w:val="Heading6Char"/>
    <w:qFormat/>
    <w:locked/>
    <w:rsid w:val="00C3298E"/>
    <w:pPr>
      <w:spacing w:before="240" w:after="60"/>
      <w:outlineLvl w:val="5"/>
    </w:pPr>
    <w:rPr>
      <w:b/>
      <w:bCs/>
      <w:sz w:val="22"/>
      <w:szCs w:val="22"/>
    </w:rPr>
  </w:style>
  <w:style w:type="paragraph" w:styleId="Heading7">
    <w:name w:val="heading 7"/>
    <w:basedOn w:val="Normal"/>
    <w:next w:val="Normal"/>
    <w:qFormat/>
    <w:locked/>
    <w:rsid w:val="00C3298E"/>
    <w:pPr>
      <w:spacing w:before="240" w:after="60"/>
      <w:outlineLvl w:val="6"/>
    </w:pPr>
  </w:style>
  <w:style w:type="paragraph" w:styleId="Heading8">
    <w:name w:val="heading 8"/>
    <w:basedOn w:val="Normal"/>
    <w:next w:val="Normal"/>
    <w:qFormat/>
    <w:locked/>
    <w:rsid w:val="00C3298E"/>
    <w:pPr>
      <w:spacing w:before="240" w:after="60"/>
      <w:outlineLvl w:val="7"/>
    </w:pPr>
    <w:rPr>
      <w:i/>
      <w:iCs/>
    </w:rPr>
  </w:style>
  <w:style w:type="paragraph" w:styleId="Heading9">
    <w:name w:val="heading 9"/>
    <w:basedOn w:val="Normal"/>
    <w:next w:val="Normal"/>
    <w:qFormat/>
    <w:locked/>
    <w:rsid w:val="00C329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66955"/>
    <w:rPr>
      <w:rFonts w:cs="Arial"/>
      <w:bCs/>
      <w:i/>
      <w:iCs/>
      <w:sz w:val="24"/>
      <w:szCs w:val="28"/>
    </w:rPr>
  </w:style>
  <w:style w:type="character" w:customStyle="1" w:styleId="Heading4Char">
    <w:name w:val="Heading 4 Char"/>
    <w:basedOn w:val="DefaultParagraphFont"/>
    <w:link w:val="Heading4"/>
    <w:rsid w:val="00BE4B7A"/>
    <w:rPr>
      <w:b/>
      <w:bCs/>
      <w:sz w:val="24"/>
      <w:szCs w:val="28"/>
    </w:rPr>
  </w:style>
  <w:style w:type="character" w:customStyle="1" w:styleId="Heading5Char">
    <w:name w:val="Heading 5 Char"/>
    <w:basedOn w:val="DefaultParagraphFont"/>
    <w:link w:val="Heading5"/>
    <w:rsid w:val="00E40E62"/>
    <w:rPr>
      <w:bCs/>
      <w:iCs/>
      <w:sz w:val="24"/>
      <w:szCs w:val="26"/>
    </w:rPr>
  </w:style>
  <w:style w:type="character" w:customStyle="1" w:styleId="Heading6Char">
    <w:name w:val="Heading 6 Char"/>
    <w:basedOn w:val="DefaultParagraphFont"/>
    <w:link w:val="Heading6"/>
    <w:rsid w:val="00A825BE"/>
    <w:rPr>
      <w:b/>
      <w:bCs/>
      <w:sz w:val="22"/>
      <w:szCs w:val="22"/>
      <w:lang w:val="en-US" w:eastAsia="en-US" w:bidi="ar-SA"/>
    </w:rPr>
  </w:style>
  <w:style w:type="character" w:styleId="Hyperlink">
    <w:name w:val="Hyperlink"/>
    <w:basedOn w:val="DefaultParagraphFont"/>
    <w:uiPriority w:val="99"/>
    <w:locked/>
    <w:rsid w:val="00C3298E"/>
    <w:rPr>
      <w:color w:val="0000FF"/>
      <w:u w:val="single"/>
    </w:rPr>
  </w:style>
  <w:style w:type="character" w:styleId="FollowedHyperlink">
    <w:name w:val="FollowedHyperlink"/>
    <w:basedOn w:val="DefaultParagraphFont"/>
    <w:locked/>
    <w:rsid w:val="00C3298E"/>
    <w:rPr>
      <w:color w:val="800080"/>
      <w:u w:val="single"/>
    </w:rPr>
  </w:style>
  <w:style w:type="paragraph" w:styleId="NormalWeb">
    <w:name w:val="Normal (Web)"/>
    <w:basedOn w:val="Normal"/>
    <w:locked/>
    <w:rsid w:val="00C3298E"/>
    <w:pPr>
      <w:spacing w:before="100" w:beforeAutospacing="1" w:after="100" w:afterAutospacing="1"/>
    </w:pPr>
  </w:style>
  <w:style w:type="paragraph" w:styleId="TOC1">
    <w:name w:val="toc 1"/>
    <w:basedOn w:val="Style1"/>
    <w:next w:val="Normal"/>
    <w:autoRedefine/>
    <w:uiPriority w:val="39"/>
    <w:qFormat/>
    <w:locked/>
    <w:rsid w:val="0032090D"/>
    <w:pPr>
      <w:keepNext w:val="0"/>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s>
      <w:autoSpaceDE/>
      <w:autoSpaceDN/>
      <w:spacing w:before="120" w:after="120" w:line="240" w:lineRule="auto"/>
      <w:jc w:val="left"/>
      <w:outlineLvl w:val="9"/>
    </w:pPr>
    <w:rPr>
      <w:rFonts w:ascii="Calibri" w:hAnsi="Calibri"/>
      <w:b/>
      <w:bCs/>
      <w:caps/>
      <w:sz w:val="20"/>
      <w:szCs w:val="20"/>
    </w:rPr>
  </w:style>
  <w:style w:type="paragraph" w:styleId="TOC2">
    <w:name w:val="toc 2"/>
    <w:basedOn w:val="Normal"/>
    <w:next w:val="Normal"/>
    <w:autoRedefine/>
    <w:uiPriority w:val="39"/>
    <w:qFormat/>
    <w:locked/>
    <w:rsid w:val="00002076"/>
    <w:pPr>
      <w:ind w:left="240"/>
    </w:pPr>
    <w:rPr>
      <w:rFonts w:ascii="Calibri" w:hAnsi="Calibri"/>
      <w:smallCaps/>
      <w:sz w:val="20"/>
      <w:szCs w:val="20"/>
    </w:rPr>
  </w:style>
  <w:style w:type="paragraph" w:styleId="Header">
    <w:name w:val="header"/>
    <w:basedOn w:val="Normal"/>
    <w:link w:val="HeaderChar"/>
    <w:uiPriority w:val="99"/>
    <w:locked/>
    <w:rsid w:val="00C3298E"/>
    <w:pPr>
      <w:tabs>
        <w:tab w:val="center" w:pos="4320"/>
        <w:tab w:val="right" w:pos="8640"/>
      </w:tabs>
    </w:pPr>
  </w:style>
  <w:style w:type="paragraph" w:styleId="Footer">
    <w:name w:val="footer"/>
    <w:basedOn w:val="Normal"/>
    <w:link w:val="FooterChar"/>
    <w:uiPriority w:val="99"/>
    <w:locked/>
    <w:rsid w:val="00C3298E"/>
    <w:pPr>
      <w:tabs>
        <w:tab w:val="center" w:pos="4320"/>
        <w:tab w:val="right" w:pos="8640"/>
      </w:tabs>
    </w:pPr>
  </w:style>
  <w:style w:type="paragraph" w:styleId="Title">
    <w:name w:val="Title"/>
    <w:basedOn w:val="Normal"/>
    <w:qFormat/>
    <w:locked/>
    <w:rsid w:val="00C3298E"/>
    <w:pPr>
      <w:widowControl w:val="0"/>
      <w:autoSpaceDE w:val="0"/>
      <w:autoSpaceDN w:val="0"/>
      <w:jc w:val="center"/>
    </w:pPr>
    <w:rPr>
      <w:b/>
      <w:bCs/>
      <w:sz w:val="28"/>
      <w:szCs w:val="28"/>
    </w:rPr>
  </w:style>
  <w:style w:type="paragraph" w:styleId="BodyText">
    <w:name w:val="Body Text"/>
    <w:basedOn w:val="Normal"/>
    <w:link w:val="BodyTextChar"/>
    <w:locked/>
    <w:rsid w:val="00C329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pPr>
  </w:style>
  <w:style w:type="paragraph" w:styleId="BodyTextIndent">
    <w:name w:val="Body Text Indent"/>
    <w:basedOn w:val="Normal"/>
    <w:locked/>
    <w:rsid w:val="00C3298E"/>
    <w:pPr>
      <w:spacing w:after="120"/>
      <w:ind w:left="360"/>
    </w:pPr>
  </w:style>
  <w:style w:type="paragraph" w:styleId="BodyText2">
    <w:name w:val="Body Text 2"/>
    <w:basedOn w:val="Normal"/>
    <w:link w:val="BodyText2Char"/>
    <w:locked/>
    <w:rsid w:val="00C3298E"/>
    <w:pPr>
      <w:spacing w:after="120" w:line="480" w:lineRule="auto"/>
    </w:pPr>
  </w:style>
  <w:style w:type="paragraph" w:customStyle="1" w:styleId="FR1">
    <w:name w:val="FR1"/>
    <w:locked/>
    <w:rsid w:val="00C3298E"/>
    <w:pPr>
      <w:widowControl w:val="0"/>
      <w:autoSpaceDE w:val="0"/>
      <w:autoSpaceDN w:val="0"/>
      <w:adjustRightInd w:val="0"/>
      <w:spacing w:line="319" w:lineRule="auto"/>
      <w:ind w:left="400"/>
    </w:pPr>
    <w:rPr>
      <w:rFonts w:ascii="Arial Narrow" w:hAnsi="Arial Narrow" w:cs="Arial Narrow"/>
      <w:sz w:val="12"/>
      <w:szCs w:val="12"/>
    </w:rPr>
  </w:style>
  <w:style w:type="character" w:styleId="PageNumber">
    <w:name w:val="page number"/>
    <w:basedOn w:val="DefaultParagraphFont"/>
    <w:locked/>
    <w:rsid w:val="00C3298E"/>
  </w:style>
  <w:style w:type="paragraph" w:styleId="BalloonText">
    <w:name w:val="Balloon Text"/>
    <w:basedOn w:val="Normal"/>
    <w:semiHidden/>
    <w:locked/>
    <w:rsid w:val="00B41346"/>
    <w:rPr>
      <w:rFonts w:ascii="Tahoma" w:hAnsi="Tahoma" w:cs="Tahoma"/>
      <w:sz w:val="16"/>
      <w:szCs w:val="16"/>
    </w:rPr>
  </w:style>
  <w:style w:type="character" w:styleId="CommentReference">
    <w:name w:val="annotation reference"/>
    <w:basedOn w:val="DefaultParagraphFont"/>
    <w:semiHidden/>
    <w:locked/>
    <w:rsid w:val="00DE0A63"/>
    <w:rPr>
      <w:sz w:val="16"/>
      <w:szCs w:val="16"/>
    </w:rPr>
  </w:style>
  <w:style w:type="paragraph" w:styleId="CommentText">
    <w:name w:val="annotation text"/>
    <w:basedOn w:val="Normal"/>
    <w:semiHidden/>
    <w:locked/>
    <w:rsid w:val="00DE0A63"/>
    <w:rPr>
      <w:sz w:val="20"/>
      <w:szCs w:val="20"/>
    </w:rPr>
  </w:style>
  <w:style w:type="paragraph" w:styleId="CommentSubject">
    <w:name w:val="annotation subject"/>
    <w:basedOn w:val="CommentText"/>
    <w:next w:val="CommentText"/>
    <w:semiHidden/>
    <w:locked/>
    <w:rsid w:val="00DE0A63"/>
    <w:rPr>
      <w:b/>
      <w:bCs/>
    </w:rPr>
  </w:style>
  <w:style w:type="paragraph" w:styleId="FootnoteText">
    <w:name w:val="footnote text"/>
    <w:basedOn w:val="Normal"/>
    <w:semiHidden/>
    <w:locked/>
    <w:rsid w:val="00B241D9"/>
    <w:rPr>
      <w:sz w:val="20"/>
      <w:szCs w:val="20"/>
    </w:rPr>
  </w:style>
  <w:style w:type="paragraph" w:styleId="Index1">
    <w:name w:val="index 1"/>
    <w:basedOn w:val="Normal"/>
    <w:next w:val="Normal"/>
    <w:autoRedefine/>
    <w:semiHidden/>
    <w:locked/>
    <w:rsid w:val="0021641A"/>
    <w:pPr>
      <w:ind w:left="240" w:hanging="240"/>
    </w:pPr>
  </w:style>
  <w:style w:type="character" w:styleId="FootnoteReference">
    <w:name w:val="footnote reference"/>
    <w:basedOn w:val="DefaultParagraphFont"/>
    <w:semiHidden/>
    <w:locked/>
    <w:rsid w:val="00B241D9"/>
    <w:rPr>
      <w:vertAlign w:val="superscript"/>
    </w:rPr>
  </w:style>
  <w:style w:type="paragraph" w:styleId="DocumentMap">
    <w:name w:val="Document Map"/>
    <w:basedOn w:val="Normal"/>
    <w:semiHidden/>
    <w:locked/>
    <w:rsid w:val="0054696F"/>
    <w:pPr>
      <w:shd w:val="clear" w:color="auto" w:fill="000080"/>
    </w:pPr>
    <w:rPr>
      <w:rFonts w:ascii="Tahoma" w:hAnsi="Tahoma" w:cs="Tahoma"/>
      <w:sz w:val="20"/>
      <w:szCs w:val="20"/>
    </w:rPr>
  </w:style>
  <w:style w:type="paragraph" w:styleId="HTMLPreformatted">
    <w:name w:val="HTML Preformatted"/>
    <w:basedOn w:val="Normal"/>
    <w:locked/>
    <w:rsid w:val="00A6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ontentsm1">
    <w:name w:val="contentsm1"/>
    <w:basedOn w:val="DefaultParagraphFont"/>
    <w:locked/>
    <w:rsid w:val="00A63313"/>
    <w:rPr>
      <w:rFonts w:ascii="Verdana" w:hAnsi="Verdana" w:hint="default"/>
      <w:sz w:val="17"/>
      <w:szCs w:val="17"/>
    </w:rPr>
  </w:style>
  <w:style w:type="character" w:customStyle="1" w:styleId="sectionhead1">
    <w:name w:val="sectionhead1"/>
    <w:basedOn w:val="DefaultParagraphFont"/>
    <w:locked/>
    <w:rsid w:val="00A63313"/>
    <w:rPr>
      <w:rFonts w:ascii="Verdana" w:hAnsi="Verdana" w:hint="default"/>
      <w:b/>
      <w:bCs/>
      <w:caps/>
      <w:sz w:val="20"/>
      <w:szCs w:val="20"/>
    </w:rPr>
  </w:style>
  <w:style w:type="character" w:customStyle="1" w:styleId="content1">
    <w:name w:val="content1"/>
    <w:basedOn w:val="DefaultParagraphFont"/>
    <w:locked/>
    <w:rsid w:val="00A63313"/>
    <w:rPr>
      <w:rFonts w:ascii="Verdana" w:hAnsi="Verdana" w:hint="default"/>
      <w:sz w:val="20"/>
      <w:szCs w:val="20"/>
    </w:rPr>
  </w:style>
  <w:style w:type="paragraph" w:customStyle="1" w:styleId="contentind">
    <w:name w:val="contentind"/>
    <w:basedOn w:val="Normal"/>
    <w:locked/>
    <w:rsid w:val="00A63313"/>
    <w:pPr>
      <w:spacing w:before="100" w:beforeAutospacing="1" w:after="100" w:afterAutospacing="1"/>
      <w:ind w:left="335"/>
    </w:pPr>
    <w:rPr>
      <w:rFonts w:ascii="Verdana" w:hAnsi="Verdana"/>
      <w:sz w:val="20"/>
      <w:szCs w:val="20"/>
    </w:rPr>
  </w:style>
  <w:style w:type="paragraph" w:styleId="TOC3">
    <w:name w:val="toc 3"/>
    <w:basedOn w:val="Normal"/>
    <w:next w:val="Normal"/>
    <w:autoRedefine/>
    <w:uiPriority w:val="39"/>
    <w:qFormat/>
    <w:locked/>
    <w:rsid w:val="005227A3"/>
    <w:pPr>
      <w:ind w:left="480"/>
    </w:pPr>
    <w:rPr>
      <w:rFonts w:ascii="Calibri" w:hAnsi="Calibri"/>
      <w:i/>
      <w:iCs/>
      <w:sz w:val="20"/>
      <w:szCs w:val="20"/>
    </w:rPr>
  </w:style>
  <w:style w:type="paragraph" w:styleId="TOC4">
    <w:name w:val="toc 4"/>
    <w:basedOn w:val="Normal"/>
    <w:next w:val="Normal"/>
    <w:autoRedefine/>
    <w:uiPriority w:val="39"/>
    <w:locked/>
    <w:rsid w:val="00A825BE"/>
    <w:pPr>
      <w:ind w:left="720"/>
    </w:pPr>
    <w:rPr>
      <w:rFonts w:ascii="Calibri" w:hAnsi="Calibri"/>
      <w:sz w:val="18"/>
      <w:szCs w:val="18"/>
    </w:rPr>
  </w:style>
  <w:style w:type="paragraph" w:styleId="TOC5">
    <w:name w:val="toc 5"/>
    <w:basedOn w:val="Normal"/>
    <w:next w:val="Normal"/>
    <w:autoRedefine/>
    <w:uiPriority w:val="39"/>
    <w:locked/>
    <w:rsid w:val="00A825BE"/>
    <w:pPr>
      <w:ind w:left="960"/>
    </w:pPr>
    <w:rPr>
      <w:rFonts w:ascii="Calibri" w:hAnsi="Calibri"/>
      <w:sz w:val="18"/>
      <w:szCs w:val="18"/>
    </w:rPr>
  </w:style>
  <w:style w:type="paragraph" w:styleId="EnvelopeReturn">
    <w:name w:val="envelope return"/>
    <w:basedOn w:val="Normal"/>
    <w:locked/>
    <w:rsid w:val="0006371D"/>
    <w:rPr>
      <w:sz w:val="20"/>
      <w:szCs w:val="20"/>
    </w:rPr>
  </w:style>
  <w:style w:type="paragraph" w:customStyle="1" w:styleId="Style1">
    <w:name w:val="Style1"/>
    <w:basedOn w:val="Heading1"/>
    <w:locked/>
    <w:rsid w:val="00A800D5"/>
    <w:pPr>
      <w:spacing w:line="360" w:lineRule="auto"/>
      <w:jc w:val="both"/>
    </w:pPr>
  </w:style>
  <w:style w:type="paragraph" w:customStyle="1" w:styleId="Style2">
    <w:name w:val="Style2"/>
    <w:basedOn w:val="Heading1"/>
    <w:next w:val="Heading2"/>
    <w:locked/>
    <w:rsid w:val="00A800D5"/>
    <w:pPr>
      <w:spacing w:line="360" w:lineRule="auto"/>
      <w:jc w:val="both"/>
    </w:pPr>
    <w:rPr>
      <w:b/>
    </w:rPr>
  </w:style>
  <w:style w:type="table" w:styleId="TableGrid">
    <w:name w:val="Table Grid"/>
    <w:basedOn w:val="TableNormal"/>
    <w:locked/>
    <w:rsid w:val="000D2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locked/>
    <w:rsid w:val="006F33A4"/>
    <w:pPr>
      <w:ind w:left="1200"/>
    </w:pPr>
    <w:rPr>
      <w:rFonts w:ascii="Calibri" w:hAnsi="Calibri"/>
      <w:sz w:val="18"/>
      <w:szCs w:val="18"/>
    </w:rPr>
  </w:style>
  <w:style w:type="paragraph" w:styleId="TOC7">
    <w:name w:val="toc 7"/>
    <w:basedOn w:val="Normal"/>
    <w:next w:val="Normal"/>
    <w:autoRedefine/>
    <w:uiPriority w:val="39"/>
    <w:locked/>
    <w:rsid w:val="006F33A4"/>
    <w:pPr>
      <w:ind w:left="1440"/>
    </w:pPr>
    <w:rPr>
      <w:rFonts w:ascii="Calibri" w:hAnsi="Calibri"/>
      <w:sz w:val="18"/>
      <w:szCs w:val="18"/>
    </w:rPr>
  </w:style>
  <w:style w:type="paragraph" w:styleId="TOC8">
    <w:name w:val="toc 8"/>
    <w:basedOn w:val="Normal"/>
    <w:next w:val="Normal"/>
    <w:autoRedefine/>
    <w:uiPriority w:val="39"/>
    <w:locked/>
    <w:rsid w:val="007163B3"/>
    <w:pPr>
      <w:ind w:left="1680"/>
    </w:pPr>
    <w:rPr>
      <w:rFonts w:ascii="Calibri" w:hAnsi="Calibri"/>
      <w:sz w:val="18"/>
      <w:szCs w:val="18"/>
    </w:rPr>
  </w:style>
  <w:style w:type="paragraph" w:styleId="TOC9">
    <w:name w:val="toc 9"/>
    <w:basedOn w:val="Normal"/>
    <w:next w:val="Normal"/>
    <w:autoRedefine/>
    <w:uiPriority w:val="39"/>
    <w:locked/>
    <w:rsid w:val="006F33A4"/>
    <w:pPr>
      <w:ind w:left="1920"/>
    </w:pPr>
    <w:rPr>
      <w:rFonts w:ascii="Calibri" w:hAnsi="Calibri"/>
      <w:sz w:val="18"/>
      <w:szCs w:val="18"/>
    </w:rPr>
  </w:style>
  <w:style w:type="paragraph" w:customStyle="1" w:styleId="Default">
    <w:name w:val="Default"/>
    <w:locked/>
    <w:rsid w:val="004825D0"/>
    <w:pPr>
      <w:widowControl w:val="0"/>
      <w:autoSpaceDE w:val="0"/>
      <w:autoSpaceDN w:val="0"/>
      <w:adjustRightInd w:val="0"/>
    </w:pPr>
    <w:rPr>
      <w:color w:val="000000"/>
      <w:sz w:val="24"/>
      <w:szCs w:val="24"/>
    </w:rPr>
  </w:style>
  <w:style w:type="paragraph" w:customStyle="1" w:styleId="Style3">
    <w:name w:val="Style3"/>
    <w:basedOn w:val="Heading1"/>
    <w:rsid w:val="00461E13"/>
    <w:pPr>
      <w:spacing w:line="360" w:lineRule="auto"/>
    </w:pPr>
    <w:rPr>
      <w:b/>
      <w:bCs/>
      <w:caps/>
      <w:snapToGrid w:val="0"/>
      <w:sz w:val="32"/>
    </w:rPr>
  </w:style>
  <w:style w:type="paragraph" w:customStyle="1" w:styleId="Style4">
    <w:name w:val="Style4"/>
    <w:basedOn w:val="Normal"/>
    <w:link w:val="Style4Char"/>
    <w:rsid w:val="00C047D4"/>
    <w:pPr>
      <w:spacing w:line="360" w:lineRule="auto"/>
      <w:ind w:left="1080"/>
    </w:pPr>
    <w:rPr>
      <w:b/>
      <w:sz w:val="28"/>
    </w:rPr>
  </w:style>
  <w:style w:type="character" w:customStyle="1" w:styleId="Style4Char">
    <w:name w:val="Style4 Char"/>
    <w:basedOn w:val="DefaultParagraphFont"/>
    <w:link w:val="Style4"/>
    <w:rsid w:val="00C047D4"/>
    <w:rPr>
      <w:b/>
      <w:sz w:val="28"/>
      <w:szCs w:val="24"/>
      <w:lang w:val="en-US" w:eastAsia="en-US" w:bidi="ar-SA"/>
    </w:rPr>
  </w:style>
  <w:style w:type="paragraph" w:customStyle="1" w:styleId="Style5">
    <w:name w:val="Style5"/>
    <w:basedOn w:val="Heading3"/>
    <w:rsid w:val="0042458F"/>
  </w:style>
  <w:style w:type="paragraph" w:styleId="BodyTextFirstIndent2">
    <w:name w:val="Body Text First Indent 2"/>
    <w:basedOn w:val="BodyTextIndent"/>
    <w:locked/>
    <w:rsid w:val="005745D2"/>
    <w:pPr>
      <w:ind w:firstLine="210"/>
    </w:pPr>
  </w:style>
  <w:style w:type="paragraph" w:styleId="BodyText3">
    <w:name w:val="Body Text 3"/>
    <w:basedOn w:val="Normal"/>
    <w:link w:val="BodyText3Char"/>
    <w:locked/>
    <w:rsid w:val="00CF73FE"/>
    <w:pPr>
      <w:spacing w:after="120"/>
    </w:pPr>
    <w:rPr>
      <w:sz w:val="16"/>
      <w:szCs w:val="16"/>
    </w:rPr>
  </w:style>
  <w:style w:type="character" w:customStyle="1" w:styleId="BodyText3Char">
    <w:name w:val="Body Text 3 Char"/>
    <w:basedOn w:val="DefaultParagraphFont"/>
    <w:link w:val="BodyText3"/>
    <w:rsid w:val="00CF73FE"/>
    <w:rPr>
      <w:sz w:val="16"/>
      <w:szCs w:val="16"/>
      <w:lang w:val="en-US" w:eastAsia="en-US" w:bidi="ar-SA"/>
    </w:rPr>
  </w:style>
  <w:style w:type="character" w:customStyle="1" w:styleId="BodyText2Char">
    <w:name w:val="Body Text 2 Char"/>
    <w:basedOn w:val="DefaultParagraphFont"/>
    <w:link w:val="BodyText2"/>
    <w:rsid w:val="00CF73FE"/>
    <w:rPr>
      <w:sz w:val="24"/>
      <w:szCs w:val="24"/>
      <w:lang w:val="en-US" w:eastAsia="en-US" w:bidi="ar-SA"/>
    </w:rPr>
  </w:style>
  <w:style w:type="character" w:customStyle="1" w:styleId="Heading3Char">
    <w:name w:val="Heading 3 Char"/>
    <w:basedOn w:val="DefaultParagraphFont"/>
    <w:link w:val="Heading3"/>
    <w:rsid w:val="008D77DB"/>
    <w:rPr>
      <w:rFonts w:cs="Arial"/>
      <w:bCs/>
      <w:i/>
      <w:sz w:val="24"/>
      <w:szCs w:val="26"/>
    </w:rPr>
  </w:style>
  <w:style w:type="paragraph" w:styleId="BodyTextFirstIndent">
    <w:name w:val="Body Text First Indent"/>
    <w:basedOn w:val="BodyText"/>
    <w:locked/>
    <w:rsid w:val="00B06335"/>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autoSpaceDE/>
      <w:autoSpaceDN/>
      <w:spacing w:after="120"/>
      <w:ind w:firstLine="210"/>
    </w:pPr>
  </w:style>
  <w:style w:type="paragraph" w:customStyle="1" w:styleId="Style6">
    <w:name w:val="Style6"/>
    <w:basedOn w:val="BodyTextFirstIndent"/>
    <w:rsid w:val="007C0E7F"/>
  </w:style>
  <w:style w:type="character" w:customStyle="1" w:styleId="BodyTextChar">
    <w:name w:val="Body Text Char"/>
    <w:basedOn w:val="DefaultParagraphFont"/>
    <w:link w:val="BodyText"/>
    <w:rsid w:val="000768B7"/>
    <w:rPr>
      <w:sz w:val="24"/>
      <w:szCs w:val="24"/>
      <w:lang w:val="en-US" w:eastAsia="en-US" w:bidi="ar-SA"/>
    </w:rPr>
  </w:style>
  <w:style w:type="paragraph" w:styleId="Date">
    <w:name w:val="Date"/>
    <w:basedOn w:val="Normal"/>
    <w:next w:val="Normal"/>
    <w:locked/>
    <w:rsid w:val="00FE3500"/>
  </w:style>
  <w:style w:type="paragraph" w:customStyle="1" w:styleId="TOCHeading1">
    <w:name w:val="TOC Heading1"/>
    <w:basedOn w:val="Heading1"/>
    <w:next w:val="Normal"/>
    <w:uiPriority w:val="39"/>
    <w:semiHidden/>
    <w:unhideWhenUsed/>
    <w:qFormat/>
    <w:rsid w:val="0059063D"/>
    <w:pPr>
      <w:keepLines/>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s>
      <w:autoSpaceDE/>
      <w:autoSpaceDN/>
      <w:spacing w:before="480" w:line="276" w:lineRule="auto"/>
      <w:jc w:val="left"/>
      <w:outlineLvl w:val="9"/>
    </w:pPr>
    <w:rPr>
      <w:rFonts w:ascii="Cambria" w:hAnsi="Cambria"/>
      <w:b/>
      <w:bCs/>
      <w:color w:val="365F91"/>
      <w:sz w:val="28"/>
      <w:szCs w:val="28"/>
    </w:rPr>
  </w:style>
  <w:style w:type="character" w:customStyle="1" w:styleId="HeaderChar">
    <w:name w:val="Header Char"/>
    <w:basedOn w:val="DefaultParagraphFont"/>
    <w:link w:val="Header"/>
    <w:uiPriority w:val="99"/>
    <w:rsid w:val="00612444"/>
    <w:rPr>
      <w:sz w:val="24"/>
      <w:szCs w:val="24"/>
    </w:rPr>
  </w:style>
  <w:style w:type="paragraph" w:customStyle="1" w:styleId="ColorfulList-Accent11">
    <w:name w:val="Colorful List - Accent 11"/>
    <w:basedOn w:val="Normal"/>
    <w:uiPriority w:val="34"/>
    <w:qFormat/>
    <w:rsid w:val="00BC78E5"/>
    <w:pPr>
      <w:ind w:left="720"/>
    </w:pPr>
  </w:style>
  <w:style w:type="paragraph" w:styleId="Revision">
    <w:name w:val="Revision"/>
    <w:hidden/>
    <w:rsid w:val="00401192"/>
    <w:rPr>
      <w:sz w:val="24"/>
      <w:szCs w:val="24"/>
    </w:rPr>
  </w:style>
  <w:style w:type="character" w:customStyle="1" w:styleId="FooterChar">
    <w:name w:val="Footer Char"/>
    <w:basedOn w:val="DefaultParagraphFont"/>
    <w:link w:val="Footer"/>
    <w:uiPriority w:val="99"/>
    <w:rsid w:val="00405506"/>
    <w:rPr>
      <w:sz w:val="24"/>
      <w:szCs w:val="24"/>
    </w:rPr>
  </w:style>
  <w:style w:type="paragraph" w:styleId="ListParagraph">
    <w:name w:val="List Paragraph"/>
    <w:basedOn w:val="Normal"/>
    <w:qFormat/>
    <w:rsid w:val="00F07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51F3A"/>
    <w:rPr>
      <w:sz w:val="24"/>
      <w:szCs w:val="24"/>
    </w:rPr>
  </w:style>
  <w:style w:type="paragraph" w:styleId="Heading1">
    <w:name w:val="heading 1"/>
    <w:basedOn w:val="Normal"/>
    <w:next w:val="Normal"/>
    <w:qFormat/>
    <w:locked/>
    <w:rsid w:val="00E40E62"/>
    <w:pPr>
      <w:keepNext/>
      <w:widowControl w:val="0"/>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autoSpaceDE w:val="0"/>
      <w:autoSpaceDN w:val="0"/>
      <w:spacing w:line="480" w:lineRule="auto"/>
      <w:jc w:val="center"/>
      <w:outlineLvl w:val="0"/>
    </w:pPr>
  </w:style>
  <w:style w:type="paragraph" w:styleId="Heading2">
    <w:name w:val="heading 2"/>
    <w:basedOn w:val="Normal"/>
    <w:next w:val="Normal"/>
    <w:link w:val="Heading2Char"/>
    <w:qFormat/>
    <w:locked/>
    <w:rsid w:val="00A66955"/>
    <w:pPr>
      <w:keepNext/>
      <w:spacing w:line="480" w:lineRule="auto"/>
      <w:jc w:val="center"/>
      <w:outlineLvl w:val="1"/>
    </w:pPr>
    <w:rPr>
      <w:rFonts w:cs="Arial"/>
      <w:bCs/>
      <w:i/>
      <w:iCs/>
      <w:szCs w:val="28"/>
    </w:rPr>
  </w:style>
  <w:style w:type="paragraph" w:styleId="Heading3">
    <w:name w:val="heading 3"/>
    <w:basedOn w:val="Normal"/>
    <w:next w:val="Normal"/>
    <w:link w:val="Heading3Char"/>
    <w:qFormat/>
    <w:locked/>
    <w:rsid w:val="008D77DB"/>
    <w:pPr>
      <w:keepNext/>
      <w:spacing w:line="480" w:lineRule="auto"/>
      <w:outlineLvl w:val="2"/>
    </w:pPr>
    <w:rPr>
      <w:rFonts w:cs="Arial"/>
      <w:bCs/>
      <w:i/>
      <w:szCs w:val="26"/>
    </w:rPr>
  </w:style>
  <w:style w:type="paragraph" w:styleId="Heading4">
    <w:name w:val="heading 4"/>
    <w:basedOn w:val="Normal"/>
    <w:next w:val="Normal"/>
    <w:link w:val="Heading4Char"/>
    <w:qFormat/>
    <w:locked/>
    <w:rsid w:val="00BE4B7A"/>
    <w:pPr>
      <w:keepNext/>
      <w:spacing w:line="480" w:lineRule="auto"/>
      <w:outlineLvl w:val="3"/>
    </w:pPr>
    <w:rPr>
      <w:b/>
      <w:bCs/>
      <w:szCs w:val="28"/>
    </w:rPr>
  </w:style>
  <w:style w:type="paragraph" w:styleId="Heading5">
    <w:name w:val="heading 5"/>
    <w:basedOn w:val="Normal"/>
    <w:next w:val="Normal"/>
    <w:link w:val="Heading5Char"/>
    <w:qFormat/>
    <w:locked/>
    <w:rsid w:val="00E40E62"/>
    <w:pPr>
      <w:spacing w:before="240" w:line="480" w:lineRule="auto"/>
      <w:jc w:val="center"/>
      <w:outlineLvl w:val="4"/>
    </w:pPr>
    <w:rPr>
      <w:bCs/>
      <w:iCs/>
      <w:szCs w:val="26"/>
    </w:rPr>
  </w:style>
  <w:style w:type="paragraph" w:styleId="Heading6">
    <w:name w:val="heading 6"/>
    <w:basedOn w:val="Normal"/>
    <w:next w:val="Normal"/>
    <w:link w:val="Heading6Char"/>
    <w:qFormat/>
    <w:locked/>
    <w:rsid w:val="00C3298E"/>
    <w:pPr>
      <w:spacing w:before="240" w:after="60"/>
      <w:outlineLvl w:val="5"/>
    </w:pPr>
    <w:rPr>
      <w:b/>
      <w:bCs/>
      <w:sz w:val="22"/>
      <w:szCs w:val="22"/>
    </w:rPr>
  </w:style>
  <w:style w:type="paragraph" w:styleId="Heading7">
    <w:name w:val="heading 7"/>
    <w:basedOn w:val="Normal"/>
    <w:next w:val="Normal"/>
    <w:qFormat/>
    <w:locked/>
    <w:rsid w:val="00C3298E"/>
    <w:pPr>
      <w:spacing w:before="240" w:after="60"/>
      <w:outlineLvl w:val="6"/>
    </w:pPr>
  </w:style>
  <w:style w:type="paragraph" w:styleId="Heading8">
    <w:name w:val="heading 8"/>
    <w:basedOn w:val="Normal"/>
    <w:next w:val="Normal"/>
    <w:qFormat/>
    <w:locked/>
    <w:rsid w:val="00C3298E"/>
    <w:pPr>
      <w:spacing w:before="240" w:after="60"/>
      <w:outlineLvl w:val="7"/>
    </w:pPr>
    <w:rPr>
      <w:i/>
      <w:iCs/>
    </w:rPr>
  </w:style>
  <w:style w:type="paragraph" w:styleId="Heading9">
    <w:name w:val="heading 9"/>
    <w:basedOn w:val="Normal"/>
    <w:next w:val="Normal"/>
    <w:qFormat/>
    <w:locked/>
    <w:rsid w:val="00C329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66955"/>
    <w:rPr>
      <w:rFonts w:cs="Arial"/>
      <w:bCs/>
      <w:i/>
      <w:iCs/>
      <w:sz w:val="24"/>
      <w:szCs w:val="28"/>
    </w:rPr>
  </w:style>
  <w:style w:type="character" w:customStyle="1" w:styleId="Heading4Char">
    <w:name w:val="Heading 4 Char"/>
    <w:basedOn w:val="DefaultParagraphFont"/>
    <w:link w:val="Heading4"/>
    <w:rsid w:val="00BE4B7A"/>
    <w:rPr>
      <w:b/>
      <w:bCs/>
      <w:sz w:val="24"/>
      <w:szCs w:val="28"/>
    </w:rPr>
  </w:style>
  <w:style w:type="character" w:customStyle="1" w:styleId="Heading5Char">
    <w:name w:val="Heading 5 Char"/>
    <w:basedOn w:val="DefaultParagraphFont"/>
    <w:link w:val="Heading5"/>
    <w:rsid w:val="00E40E62"/>
    <w:rPr>
      <w:bCs/>
      <w:iCs/>
      <w:sz w:val="24"/>
      <w:szCs w:val="26"/>
    </w:rPr>
  </w:style>
  <w:style w:type="character" w:customStyle="1" w:styleId="Heading6Char">
    <w:name w:val="Heading 6 Char"/>
    <w:basedOn w:val="DefaultParagraphFont"/>
    <w:link w:val="Heading6"/>
    <w:rsid w:val="00A825BE"/>
    <w:rPr>
      <w:b/>
      <w:bCs/>
      <w:sz w:val="22"/>
      <w:szCs w:val="22"/>
      <w:lang w:val="en-US" w:eastAsia="en-US" w:bidi="ar-SA"/>
    </w:rPr>
  </w:style>
  <w:style w:type="character" w:styleId="Hyperlink">
    <w:name w:val="Hyperlink"/>
    <w:basedOn w:val="DefaultParagraphFont"/>
    <w:uiPriority w:val="99"/>
    <w:locked/>
    <w:rsid w:val="00C3298E"/>
    <w:rPr>
      <w:color w:val="0000FF"/>
      <w:u w:val="single"/>
    </w:rPr>
  </w:style>
  <w:style w:type="character" w:styleId="FollowedHyperlink">
    <w:name w:val="FollowedHyperlink"/>
    <w:basedOn w:val="DefaultParagraphFont"/>
    <w:locked/>
    <w:rsid w:val="00C3298E"/>
    <w:rPr>
      <w:color w:val="800080"/>
      <w:u w:val="single"/>
    </w:rPr>
  </w:style>
  <w:style w:type="paragraph" w:styleId="NormalWeb">
    <w:name w:val="Normal (Web)"/>
    <w:basedOn w:val="Normal"/>
    <w:locked/>
    <w:rsid w:val="00C3298E"/>
    <w:pPr>
      <w:spacing w:before="100" w:beforeAutospacing="1" w:after="100" w:afterAutospacing="1"/>
    </w:pPr>
  </w:style>
  <w:style w:type="paragraph" w:styleId="TOC1">
    <w:name w:val="toc 1"/>
    <w:basedOn w:val="Style1"/>
    <w:next w:val="Normal"/>
    <w:autoRedefine/>
    <w:uiPriority w:val="39"/>
    <w:qFormat/>
    <w:locked/>
    <w:rsid w:val="0032090D"/>
    <w:pPr>
      <w:keepNext w:val="0"/>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s>
      <w:autoSpaceDE/>
      <w:autoSpaceDN/>
      <w:spacing w:before="120" w:after="120" w:line="240" w:lineRule="auto"/>
      <w:jc w:val="left"/>
      <w:outlineLvl w:val="9"/>
    </w:pPr>
    <w:rPr>
      <w:rFonts w:ascii="Calibri" w:hAnsi="Calibri"/>
      <w:b/>
      <w:bCs/>
      <w:caps/>
      <w:sz w:val="20"/>
      <w:szCs w:val="20"/>
    </w:rPr>
  </w:style>
  <w:style w:type="paragraph" w:styleId="TOC2">
    <w:name w:val="toc 2"/>
    <w:basedOn w:val="Normal"/>
    <w:next w:val="Normal"/>
    <w:autoRedefine/>
    <w:uiPriority w:val="39"/>
    <w:qFormat/>
    <w:locked/>
    <w:rsid w:val="00002076"/>
    <w:pPr>
      <w:ind w:left="240"/>
    </w:pPr>
    <w:rPr>
      <w:rFonts w:ascii="Calibri" w:hAnsi="Calibri"/>
      <w:smallCaps/>
      <w:sz w:val="20"/>
      <w:szCs w:val="20"/>
    </w:rPr>
  </w:style>
  <w:style w:type="paragraph" w:styleId="Header">
    <w:name w:val="header"/>
    <w:basedOn w:val="Normal"/>
    <w:link w:val="HeaderChar"/>
    <w:uiPriority w:val="99"/>
    <w:locked/>
    <w:rsid w:val="00C3298E"/>
    <w:pPr>
      <w:tabs>
        <w:tab w:val="center" w:pos="4320"/>
        <w:tab w:val="right" w:pos="8640"/>
      </w:tabs>
    </w:pPr>
  </w:style>
  <w:style w:type="paragraph" w:styleId="Footer">
    <w:name w:val="footer"/>
    <w:basedOn w:val="Normal"/>
    <w:link w:val="FooterChar"/>
    <w:uiPriority w:val="99"/>
    <w:locked/>
    <w:rsid w:val="00C3298E"/>
    <w:pPr>
      <w:tabs>
        <w:tab w:val="center" w:pos="4320"/>
        <w:tab w:val="right" w:pos="8640"/>
      </w:tabs>
    </w:pPr>
  </w:style>
  <w:style w:type="paragraph" w:styleId="Title">
    <w:name w:val="Title"/>
    <w:basedOn w:val="Normal"/>
    <w:qFormat/>
    <w:locked/>
    <w:rsid w:val="00C3298E"/>
    <w:pPr>
      <w:widowControl w:val="0"/>
      <w:autoSpaceDE w:val="0"/>
      <w:autoSpaceDN w:val="0"/>
      <w:jc w:val="center"/>
    </w:pPr>
    <w:rPr>
      <w:b/>
      <w:bCs/>
      <w:sz w:val="28"/>
      <w:szCs w:val="28"/>
    </w:rPr>
  </w:style>
  <w:style w:type="paragraph" w:styleId="BodyText">
    <w:name w:val="Body Text"/>
    <w:basedOn w:val="Normal"/>
    <w:link w:val="BodyTextChar"/>
    <w:locked/>
    <w:rsid w:val="00C329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pPr>
  </w:style>
  <w:style w:type="paragraph" w:styleId="BodyTextIndent">
    <w:name w:val="Body Text Indent"/>
    <w:basedOn w:val="Normal"/>
    <w:locked/>
    <w:rsid w:val="00C3298E"/>
    <w:pPr>
      <w:spacing w:after="120"/>
      <w:ind w:left="360"/>
    </w:pPr>
  </w:style>
  <w:style w:type="paragraph" w:styleId="BodyText2">
    <w:name w:val="Body Text 2"/>
    <w:basedOn w:val="Normal"/>
    <w:link w:val="BodyText2Char"/>
    <w:locked/>
    <w:rsid w:val="00C3298E"/>
    <w:pPr>
      <w:spacing w:after="120" w:line="480" w:lineRule="auto"/>
    </w:pPr>
  </w:style>
  <w:style w:type="paragraph" w:customStyle="1" w:styleId="FR1">
    <w:name w:val="FR1"/>
    <w:locked/>
    <w:rsid w:val="00C3298E"/>
    <w:pPr>
      <w:widowControl w:val="0"/>
      <w:autoSpaceDE w:val="0"/>
      <w:autoSpaceDN w:val="0"/>
      <w:adjustRightInd w:val="0"/>
      <w:spacing w:line="319" w:lineRule="auto"/>
      <w:ind w:left="400"/>
    </w:pPr>
    <w:rPr>
      <w:rFonts w:ascii="Arial Narrow" w:hAnsi="Arial Narrow" w:cs="Arial Narrow"/>
      <w:sz w:val="12"/>
      <w:szCs w:val="12"/>
    </w:rPr>
  </w:style>
  <w:style w:type="character" w:styleId="PageNumber">
    <w:name w:val="page number"/>
    <w:basedOn w:val="DefaultParagraphFont"/>
    <w:locked/>
    <w:rsid w:val="00C3298E"/>
  </w:style>
  <w:style w:type="paragraph" w:styleId="BalloonText">
    <w:name w:val="Balloon Text"/>
    <w:basedOn w:val="Normal"/>
    <w:semiHidden/>
    <w:locked/>
    <w:rsid w:val="00B41346"/>
    <w:rPr>
      <w:rFonts w:ascii="Tahoma" w:hAnsi="Tahoma" w:cs="Tahoma"/>
      <w:sz w:val="16"/>
      <w:szCs w:val="16"/>
    </w:rPr>
  </w:style>
  <w:style w:type="character" w:styleId="CommentReference">
    <w:name w:val="annotation reference"/>
    <w:basedOn w:val="DefaultParagraphFont"/>
    <w:semiHidden/>
    <w:locked/>
    <w:rsid w:val="00DE0A63"/>
    <w:rPr>
      <w:sz w:val="16"/>
      <w:szCs w:val="16"/>
    </w:rPr>
  </w:style>
  <w:style w:type="paragraph" w:styleId="CommentText">
    <w:name w:val="annotation text"/>
    <w:basedOn w:val="Normal"/>
    <w:semiHidden/>
    <w:locked/>
    <w:rsid w:val="00DE0A63"/>
    <w:rPr>
      <w:sz w:val="20"/>
      <w:szCs w:val="20"/>
    </w:rPr>
  </w:style>
  <w:style w:type="paragraph" w:styleId="CommentSubject">
    <w:name w:val="annotation subject"/>
    <w:basedOn w:val="CommentText"/>
    <w:next w:val="CommentText"/>
    <w:semiHidden/>
    <w:locked/>
    <w:rsid w:val="00DE0A63"/>
    <w:rPr>
      <w:b/>
      <w:bCs/>
    </w:rPr>
  </w:style>
  <w:style w:type="paragraph" w:styleId="FootnoteText">
    <w:name w:val="footnote text"/>
    <w:basedOn w:val="Normal"/>
    <w:semiHidden/>
    <w:locked/>
    <w:rsid w:val="00B241D9"/>
    <w:rPr>
      <w:sz w:val="20"/>
      <w:szCs w:val="20"/>
    </w:rPr>
  </w:style>
  <w:style w:type="paragraph" w:styleId="Index1">
    <w:name w:val="index 1"/>
    <w:basedOn w:val="Normal"/>
    <w:next w:val="Normal"/>
    <w:autoRedefine/>
    <w:semiHidden/>
    <w:locked/>
    <w:rsid w:val="0021641A"/>
    <w:pPr>
      <w:ind w:left="240" w:hanging="240"/>
    </w:pPr>
  </w:style>
  <w:style w:type="character" w:styleId="FootnoteReference">
    <w:name w:val="footnote reference"/>
    <w:basedOn w:val="DefaultParagraphFont"/>
    <w:semiHidden/>
    <w:locked/>
    <w:rsid w:val="00B241D9"/>
    <w:rPr>
      <w:vertAlign w:val="superscript"/>
    </w:rPr>
  </w:style>
  <w:style w:type="paragraph" w:styleId="DocumentMap">
    <w:name w:val="Document Map"/>
    <w:basedOn w:val="Normal"/>
    <w:semiHidden/>
    <w:locked/>
    <w:rsid w:val="0054696F"/>
    <w:pPr>
      <w:shd w:val="clear" w:color="auto" w:fill="000080"/>
    </w:pPr>
    <w:rPr>
      <w:rFonts w:ascii="Tahoma" w:hAnsi="Tahoma" w:cs="Tahoma"/>
      <w:sz w:val="20"/>
      <w:szCs w:val="20"/>
    </w:rPr>
  </w:style>
  <w:style w:type="paragraph" w:styleId="HTMLPreformatted">
    <w:name w:val="HTML Preformatted"/>
    <w:basedOn w:val="Normal"/>
    <w:locked/>
    <w:rsid w:val="00A6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ontentsm1">
    <w:name w:val="contentsm1"/>
    <w:basedOn w:val="DefaultParagraphFont"/>
    <w:locked/>
    <w:rsid w:val="00A63313"/>
    <w:rPr>
      <w:rFonts w:ascii="Verdana" w:hAnsi="Verdana" w:hint="default"/>
      <w:sz w:val="17"/>
      <w:szCs w:val="17"/>
    </w:rPr>
  </w:style>
  <w:style w:type="character" w:customStyle="1" w:styleId="sectionhead1">
    <w:name w:val="sectionhead1"/>
    <w:basedOn w:val="DefaultParagraphFont"/>
    <w:locked/>
    <w:rsid w:val="00A63313"/>
    <w:rPr>
      <w:rFonts w:ascii="Verdana" w:hAnsi="Verdana" w:hint="default"/>
      <w:b/>
      <w:bCs/>
      <w:caps/>
      <w:sz w:val="20"/>
      <w:szCs w:val="20"/>
    </w:rPr>
  </w:style>
  <w:style w:type="character" w:customStyle="1" w:styleId="content1">
    <w:name w:val="content1"/>
    <w:basedOn w:val="DefaultParagraphFont"/>
    <w:locked/>
    <w:rsid w:val="00A63313"/>
    <w:rPr>
      <w:rFonts w:ascii="Verdana" w:hAnsi="Verdana" w:hint="default"/>
      <w:sz w:val="20"/>
      <w:szCs w:val="20"/>
    </w:rPr>
  </w:style>
  <w:style w:type="paragraph" w:customStyle="1" w:styleId="contentind">
    <w:name w:val="contentind"/>
    <w:basedOn w:val="Normal"/>
    <w:locked/>
    <w:rsid w:val="00A63313"/>
    <w:pPr>
      <w:spacing w:before="100" w:beforeAutospacing="1" w:after="100" w:afterAutospacing="1"/>
      <w:ind w:left="335"/>
    </w:pPr>
    <w:rPr>
      <w:rFonts w:ascii="Verdana" w:hAnsi="Verdana"/>
      <w:sz w:val="20"/>
      <w:szCs w:val="20"/>
    </w:rPr>
  </w:style>
  <w:style w:type="paragraph" w:styleId="TOC3">
    <w:name w:val="toc 3"/>
    <w:basedOn w:val="Normal"/>
    <w:next w:val="Normal"/>
    <w:autoRedefine/>
    <w:uiPriority w:val="39"/>
    <w:qFormat/>
    <w:locked/>
    <w:rsid w:val="005227A3"/>
    <w:pPr>
      <w:ind w:left="480"/>
    </w:pPr>
    <w:rPr>
      <w:rFonts w:ascii="Calibri" w:hAnsi="Calibri"/>
      <w:i/>
      <w:iCs/>
      <w:sz w:val="20"/>
      <w:szCs w:val="20"/>
    </w:rPr>
  </w:style>
  <w:style w:type="paragraph" w:styleId="TOC4">
    <w:name w:val="toc 4"/>
    <w:basedOn w:val="Normal"/>
    <w:next w:val="Normal"/>
    <w:autoRedefine/>
    <w:uiPriority w:val="39"/>
    <w:locked/>
    <w:rsid w:val="00A825BE"/>
    <w:pPr>
      <w:ind w:left="720"/>
    </w:pPr>
    <w:rPr>
      <w:rFonts w:ascii="Calibri" w:hAnsi="Calibri"/>
      <w:sz w:val="18"/>
      <w:szCs w:val="18"/>
    </w:rPr>
  </w:style>
  <w:style w:type="paragraph" w:styleId="TOC5">
    <w:name w:val="toc 5"/>
    <w:basedOn w:val="Normal"/>
    <w:next w:val="Normal"/>
    <w:autoRedefine/>
    <w:uiPriority w:val="39"/>
    <w:locked/>
    <w:rsid w:val="00A825BE"/>
    <w:pPr>
      <w:ind w:left="960"/>
    </w:pPr>
    <w:rPr>
      <w:rFonts w:ascii="Calibri" w:hAnsi="Calibri"/>
      <w:sz w:val="18"/>
      <w:szCs w:val="18"/>
    </w:rPr>
  </w:style>
  <w:style w:type="paragraph" w:styleId="EnvelopeReturn">
    <w:name w:val="envelope return"/>
    <w:basedOn w:val="Normal"/>
    <w:locked/>
    <w:rsid w:val="0006371D"/>
    <w:rPr>
      <w:sz w:val="20"/>
      <w:szCs w:val="20"/>
    </w:rPr>
  </w:style>
  <w:style w:type="paragraph" w:customStyle="1" w:styleId="Style1">
    <w:name w:val="Style1"/>
    <w:basedOn w:val="Heading1"/>
    <w:locked/>
    <w:rsid w:val="00A800D5"/>
    <w:pPr>
      <w:spacing w:line="360" w:lineRule="auto"/>
      <w:jc w:val="both"/>
    </w:pPr>
  </w:style>
  <w:style w:type="paragraph" w:customStyle="1" w:styleId="Style2">
    <w:name w:val="Style2"/>
    <w:basedOn w:val="Heading1"/>
    <w:next w:val="Heading2"/>
    <w:locked/>
    <w:rsid w:val="00A800D5"/>
    <w:pPr>
      <w:spacing w:line="360" w:lineRule="auto"/>
      <w:jc w:val="both"/>
    </w:pPr>
    <w:rPr>
      <w:b/>
    </w:rPr>
  </w:style>
  <w:style w:type="table" w:styleId="TableGrid">
    <w:name w:val="Table Grid"/>
    <w:basedOn w:val="TableNormal"/>
    <w:locked/>
    <w:rsid w:val="000D2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locked/>
    <w:rsid w:val="006F33A4"/>
    <w:pPr>
      <w:ind w:left="1200"/>
    </w:pPr>
    <w:rPr>
      <w:rFonts w:ascii="Calibri" w:hAnsi="Calibri"/>
      <w:sz w:val="18"/>
      <w:szCs w:val="18"/>
    </w:rPr>
  </w:style>
  <w:style w:type="paragraph" w:styleId="TOC7">
    <w:name w:val="toc 7"/>
    <w:basedOn w:val="Normal"/>
    <w:next w:val="Normal"/>
    <w:autoRedefine/>
    <w:uiPriority w:val="39"/>
    <w:locked/>
    <w:rsid w:val="006F33A4"/>
    <w:pPr>
      <w:ind w:left="1440"/>
    </w:pPr>
    <w:rPr>
      <w:rFonts w:ascii="Calibri" w:hAnsi="Calibri"/>
      <w:sz w:val="18"/>
      <w:szCs w:val="18"/>
    </w:rPr>
  </w:style>
  <w:style w:type="paragraph" w:styleId="TOC8">
    <w:name w:val="toc 8"/>
    <w:basedOn w:val="Normal"/>
    <w:next w:val="Normal"/>
    <w:autoRedefine/>
    <w:uiPriority w:val="39"/>
    <w:locked/>
    <w:rsid w:val="007163B3"/>
    <w:pPr>
      <w:ind w:left="1680"/>
    </w:pPr>
    <w:rPr>
      <w:rFonts w:ascii="Calibri" w:hAnsi="Calibri"/>
      <w:sz w:val="18"/>
      <w:szCs w:val="18"/>
    </w:rPr>
  </w:style>
  <w:style w:type="paragraph" w:styleId="TOC9">
    <w:name w:val="toc 9"/>
    <w:basedOn w:val="Normal"/>
    <w:next w:val="Normal"/>
    <w:autoRedefine/>
    <w:uiPriority w:val="39"/>
    <w:locked/>
    <w:rsid w:val="006F33A4"/>
    <w:pPr>
      <w:ind w:left="1920"/>
    </w:pPr>
    <w:rPr>
      <w:rFonts w:ascii="Calibri" w:hAnsi="Calibri"/>
      <w:sz w:val="18"/>
      <w:szCs w:val="18"/>
    </w:rPr>
  </w:style>
  <w:style w:type="paragraph" w:customStyle="1" w:styleId="Default">
    <w:name w:val="Default"/>
    <w:locked/>
    <w:rsid w:val="004825D0"/>
    <w:pPr>
      <w:widowControl w:val="0"/>
      <w:autoSpaceDE w:val="0"/>
      <w:autoSpaceDN w:val="0"/>
      <w:adjustRightInd w:val="0"/>
    </w:pPr>
    <w:rPr>
      <w:color w:val="000000"/>
      <w:sz w:val="24"/>
      <w:szCs w:val="24"/>
    </w:rPr>
  </w:style>
  <w:style w:type="paragraph" w:customStyle="1" w:styleId="Style3">
    <w:name w:val="Style3"/>
    <w:basedOn w:val="Heading1"/>
    <w:rsid w:val="00461E13"/>
    <w:pPr>
      <w:spacing w:line="360" w:lineRule="auto"/>
    </w:pPr>
    <w:rPr>
      <w:b/>
      <w:bCs/>
      <w:caps/>
      <w:snapToGrid w:val="0"/>
      <w:sz w:val="32"/>
    </w:rPr>
  </w:style>
  <w:style w:type="paragraph" w:customStyle="1" w:styleId="Style4">
    <w:name w:val="Style4"/>
    <w:basedOn w:val="Normal"/>
    <w:link w:val="Style4Char"/>
    <w:rsid w:val="00C047D4"/>
    <w:pPr>
      <w:spacing w:line="360" w:lineRule="auto"/>
      <w:ind w:left="1080"/>
    </w:pPr>
    <w:rPr>
      <w:b/>
      <w:sz w:val="28"/>
    </w:rPr>
  </w:style>
  <w:style w:type="character" w:customStyle="1" w:styleId="Style4Char">
    <w:name w:val="Style4 Char"/>
    <w:basedOn w:val="DefaultParagraphFont"/>
    <w:link w:val="Style4"/>
    <w:rsid w:val="00C047D4"/>
    <w:rPr>
      <w:b/>
      <w:sz w:val="28"/>
      <w:szCs w:val="24"/>
      <w:lang w:val="en-US" w:eastAsia="en-US" w:bidi="ar-SA"/>
    </w:rPr>
  </w:style>
  <w:style w:type="paragraph" w:customStyle="1" w:styleId="Style5">
    <w:name w:val="Style5"/>
    <w:basedOn w:val="Heading3"/>
    <w:rsid w:val="0042458F"/>
  </w:style>
  <w:style w:type="paragraph" w:styleId="BodyTextFirstIndent2">
    <w:name w:val="Body Text First Indent 2"/>
    <w:basedOn w:val="BodyTextIndent"/>
    <w:locked/>
    <w:rsid w:val="005745D2"/>
    <w:pPr>
      <w:ind w:firstLine="210"/>
    </w:pPr>
  </w:style>
  <w:style w:type="paragraph" w:styleId="BodyText3">
    <w:name w:val="Body Text 3"/>
    <w:basedOn w:val="Normal"/>
    <w:link w:val="BodyText3Char"/>
    <w:locked/>
    <w:rsid w:val="00CF73FE"/>
    <w:pPr>
      <w:spacing w:after="120"/>
    </w:pPr>
    <w:rPr>
      <w:sz w:val="16"/>
      <w:szCs w:val="16"/>
    </w:rPr>
  </w:style>
  <w:style w:type="character" w:customStyle="1" w:styleId="BodyText3Char">
    <w:name w:val="Body Text 3 Char"/>
    <w:basedOn w:val="DefaultParagraphFont"/>
    <w:link w:val="BodyText3"/>
    <w:rsid w:val="00CF73FE"/>
    <w:rPr>
      <w:sz w:val="16"/>
      <w:szCs w:val="16"/>
      <w:lang w:val="en-US" w:eastAsia="en-US" w:bidi="ar-SA"/>
    </w:rPr>
  </w:style>
  <w:style w:type="character" w:customStyle="1" w:styleId="BodyText2Char">
    <w:name w:val="Body Text 2 Char"/>
    <w:basedOn w:val="DefaultParagraphFont"/>
    <w:link w:val="BodyText2"/>
    <w:rsid w:val="00CF73FE"/>
    <w:rPr>
      <w:sz w:val="24"/>
      <w:szCs w:val="24"/>
      <w:lang w:val="en-US" w:eastAsia="en-US" w:bidi="ar-SA"/>
    </w:rPr>
  </w:style>
  <w:style w:type="character" w:customStyle="1" w:styleId="Heading3Char">
    <w:name w:val="Heading 3 Char"/>
    <w:basedOn w:val="DefaultParagraphFont"/>
    <w:link w:val="Heading3"/>
    <w:rsid w:val="008D77DB"/>
    <w:rPr>
      <w:rFonts w:cs="Arial"/>
      <w:bCs/>
      <w:i/>
      <w:sz w:val="24"/>
      <w:szCs w:val="26"/>
    </w:rPr>
  </w:style>
  <w:style w:type="paragraph" w:styleId="BodyTextFirstIndent">
    <w:name w:val="Body Text First Indent"/>
    <w:basedOn w:val="BodyText"/>
    <w:locked/>
    <w:rsid w:val="00B06335"/>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autoSpaceDE/>
      <w:autoSpaceDN/>
      <w:spacing w:after="120"/>
      <w:ind w:firstLine="210"/>
    </w:pPr>
  </w:style>
  <w:style w:type="paragraph" w:customStyle="1" w:styleId="Style6">
    <w:name w:val="Style6"/>
    <w:basedOn w:val="BodyTextFirstIndent"/>
    <w:rsid w:val="007C0E7F"/>
  </w:style>
  <w:style w:type="character" w:customStyle="1" w:styleId="BodyTextChar">
    <w:name w:val="Body Text Char"/>
    <w:basedOn w:val="DefaultParagraphFont"/>
    <w:link w:val="BodyText"/>
    <w:rsid w:val="000768B7"/>
    <w:rPr>
      <w:sz w:val="24"/>
      <w:szCs w:val="24"/>
      <w:lang w:val="en-US" w:eastAsia="en-US" w:bidi="ar-SA"/>
    </w:rPr>
  </w:style>
  <w:style w:type="paragraph" w:styleId="Date">
    <w:name w:val="Date"/>
    <w:basedOn w:val="Normal"/>
    <w:next w:val="Normal"/>
    <w:locked/>
    <w:rsid w:val="00FE3500"/>
  </w:style>
  <w:style w:type="paragraph" w:customStyle="1" w:styleId="TOCHeading1">
    <w:name w:val="TOC Heading1"/>
    <w:basedOn w:val="Heading1"/>
    <w:next w:val="Normal"/>
    <w:uiPriority w:val="39"/>
    <w:semiHidden/>
    <w:unhideWhenUsed/>
    <w:qFormat/>
    <w:rsid w:val="0059063D"/>
    <w:pPr>
      <w:keepLines/>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s>
      <w:autoSpaceDE/>
      <w:autoSpaceDN/>
      <w:spacing w:before="480" w:line="276" w:lineRule="auto"/>
      <w:jc w:val="left"/>
      <w:outlineLvl w:val="9"/>
    </w:pPr>
    <w:rPr>
      <w:rFonts w:ascii="Cambria" w:hAnsi="Cambria"/>
      <w:b/>
      <w:bCs/>
      <w:color w:val="365F91"/>
      <w:sz w:val="28"/>
      <w:szCs w:val="28"/>
    </w:rPr>
  </w:style>
  <w:style w:type="character" w:customStyle="1" w:styleId="HeaderChar">
    <w:name w:val="Header Char"/>
    <w:basedOn w:val="DefaultParagraphFont"/>
    <w:link w:val="Header"/>
    <w:uiPriority w:val="99"/>
    <w:rsid w:val="00612444"/>
    <w:rPr>
      <w:sz w:val="24"/>
      <w:szCs w:val="24"/>
    </w:rPr>
  </w:style>
  <w:style w:type="paragraph" w:customStyle="1" w:styleId="ColorfulList-Accent11">
    <w:name w:val="Colorful List - Accent 11"/>
    <w:basedOn w:val="Normal"/>
    <w:uiPriority w:val="34"/>
    <w:qFormat/>
    <w:rsid w:val="00BC78E5"/>
    <w:pPr>
      <w:ind w:left="720"/>
    </w:pPr>
  </w:style>
  <w:style w:type="paragraph" w:styleId="Revision">
    <w:name w:val="Revision"/>
    <w:hidden/>
    <w:rsid w:val="00401192"/>
    <w:rPr>
      <w:sz w:val="24"/>
      <w:szCs w:val="24"/>
    </w:rPr>
  </w:style>
  <w:style w:type="character" w:customStyle="1" w:styleId="FooterChar">
    <w:name w:val="Footer Char"/>
    <w:basedOn w:val="DefaultParagraphFont"/>
    <w:link w:val="Footer"/>
    <w:uiPriority w:val="99"/>
    <w:rsid w:val="00405506"/>
    <w:rPr>
      <w:sz w:val="24"/>
      <w:szCs w:val="24"/>
    </w:rPr>
  </w:style>
  <w:style w:type="paragraph" w:styleId="ListParagraph">
    <w:name w:val="List Paragraph"/>
    <w:basedOn w:val="Normal"/>
    <w:qFormat/>
    <w:rsid w:val="00F0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80112">
      <w:bodyDiv w:val="1"/>
      <w:marLeft w:val="0"/>
      <w:marRight w:val="0"/>
      <w:marTop w:val="0"/>
      <w:marBottom w:val="0"/>
      <w:divBdr>
        <w:top w:val="none" w:sz="0" w:space="0" w:color="auto"/>
        <w:left w:val="none" w:sz="0" w:space="0" w:color="auto"/>
        <w:bottom w:val="none" w:sz="0" w:space="0" w:color="auto"/>
        <w:right w:val="none" w:sz="0" w:space="0" w:color="auto"/>
      </w:divBdr>
    </w:div>
    <w:div w:id="683675938">
      <w:bodyDiv w:val="1"/>
      <w:marLeft w:val="0"/>
      <w:marRight w:val="0"/>
      <w:marTop w:val="0"/>
      <w:marBottom w:val="0"/>
      <w:divBdr>
        <w:top w:val="none" w:sz="0" w:space="0" w:color="auto"/>
        <w:left w:val="none" w:sz="0" w:space="0" w:color="auto"/>
        <w:bottom w:val="none" w:sz="0" w:space="0" w:color="auto"/>
        <w:right w:val="none" w:sz="0" w:space="0" w:color="auto"/>
      </w:divBdr>
    </w:div>
    <w:div w:id="959258658">
      <w:bodyDiv w:val="1"/>
      <w:marLeft w:val="0"/>
      <w:marRight w:val="0"/>
      <w:marTop w:val="0"/>
      <w:marBottom w:val="0"/>
      <w:divBdr>
        <w:top w:val="none" w:sz="0" w:space="0" w:color="auto"/>
        <w:left w:val="none" w:sz="0" w:space="0" w:color="auto"/>
        <w:bottom w:val="none" w:sz="0" w:space="0" w:color="auto"/>
        <w:right w:val="none" w:sz="0" w:space="0" w:color="auto"/>
      </w:divBdr>
    </w:div>
    <w:div w:id="1338997385">
      <w:bodyDiv w:val="1"/>
      <w:marLeft w:val="0"/>
      <w:marRight w:val="0"/>
      <w:marTop w:val="0"/>
      <w:marBottom w:val="0"/>
      <w:divBdr>
        <w:top w:val="none" w:sz="0" w:space="0" w:color="auto"/>
        <w:left w:val="none" w:sz="0" w:space="0" w:color="auto"/>
        <w:bottom w:val="none" w:sz="0" w:space="0" w:color="auto"/>
        <w:right w:val="none" w:sz="0" w:space="0" w:color="auto"/>
      </w:divBdr>
    </w:div>
    <w:div w:id="15219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D8158BBDBE4D4E8F7CF06C976D3C98" ma:contentTypeVersion="0" ma:contentTypeDescription="Create a new document." ma:contentTypeScope="" ma:versionID="aca334e03a337b2a8cb691a65f3926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1CFD-D441-4BE4-9475-18EDBCB52330}">
  <ds:schemaRefs>
    <ds:schemaRef ds:uri="http://schemas.microsoft.com/sharepoint/v3/contenttype/forms"/>
  </ds:schemaRefs>
</ds:datastoreItem>
</file>

<file path=customXml/itemProps2.xml><?xml version="1.0" encoding="utf-8"?>
<ds:datastoreItem xmlns:ds="http://schemas.openxmlformats.org/officeDocument/2006/customXml" ds:itemID="{D34837F6-DA22-4BFE-BA37-DE9A994C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7A783-87F3-4587-B74F-7887BC1C4878}">
  <ds:schemaRefs>
    <ds:schemaRef ds:uri="http://schemas.microsoft.com/office/2006/metadata/longProperties"/>
  </ds:schemaRefs>
</ds:datastoreItem>
</file>

<file path=customXml/itemProps4.xml><?xml version="1.0" encoding="utf-8"?>
<ds:datastoreItem xmlns:ds="http://schemas.openxmlformats.org/officeDocument/2006/customXml" ds:itemID="{3EAA7C2C-66E9-46A8-9ED4-0FAFE737CAF0}">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66855D29-96EB-4327-9B44-82AE5B14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3601</CharactersWithSpaces>
  <SharedDoc>false</SharedDoc>
  <HLinks>
    <vt:vector size="882" baseType="variant">
      <vt:variant>
        <vt:i4>2228277</vt:i4>
      </vt:variant>
      <vt:variant>
        <vt:i4>1502</vt:i4>
      </vt:variant>
      <vt:variant>
        <vt:i4>0</vt:i4>
      </vt:variant>
      <vt:variant>
        <vt:i4>5</vt:i4>
      </vt:variant>
      <vt:variant>
        <vt:lpwstr>http://www.hhs.gov/ohrp/humansubjects/guidance/belmont.htm</vt:lpwstr>
      </vt:variant>
      <vt:variant>
        <vt:lpwstr/>
      </vt:variant>
      <vt:variant>
        <vt:i4>2359348</vt:i4>
      </vt:variant>
      <vt:variant>
        <vt:i4>1499</vt:i4>
      </vt:variant>
      <vt:variant>
        <vt:i4>0</vt:i4>
      </vt:variant>
      <vt:variant>
        <vt:i4>5</vt:i4>
      </vt:variant>
      <vt:variant>
        <vt:lpwstr>http://www.hhs.gov/ohrp/humansubjects/guidance/45cfr46.htm</vt:lpwstr>
      </vt:variant>
      <vt:variant>
        <vt:lpwstr/>
      </vt:variant>
      <vt:variant>
        <vt:i4>3407905</vt:i4>
      </vt:variant>
      <vt:variant>
        <vt:i4>1496</vt:i4>
      </vt:variant>
      <vt:variant>
        <vt:i4>0</vt:i4>
      </vt:variant>
      <vt:variant>
        <vt:i4>5</vt:i4>
      </vt:variant>
      <vt:variant>
        <vt:lpwstr>http://citiprogram.org/</vt:lpwstr>
      </vt:variant>
      <vt:variant>
        <vt:lpwstr/>
      </vt:variant>
      <vt:variant>
        <vt:i4>786499</vt:i4>
      </vt:variant>
      <vt:variant>
        <vt:i4>1493</vt:i4>
      </vt:variant>
      <vt:variant>
        <vt:i4>0</vt:i4>
      </vt:variant>
      <vt:variant>
        <vt:i4>5</vt:i4>
      </vt:variant>
      <vt:variant>
        <vt:lpwstr>http://www.apa.org/ethics/code/index.aspx</vt:lpwstr>
      </vt:variant>
      <vt:variant>
        <vt:lpwstr/>
      </vt:variant>
      <vt:variant>
        <vt:i4>8257632</vt:i4>
      </vt:variant>
      <vt:variant>
        <vt:i4>1361</vt:i4>
      </vt:variant>
      <vt:variant>
        <vt:i4>0</vt:i4>
      </vt:variant>
      <vt:variant>
        <vt:i4>5</vt:i4>
      </vt:variant>
      <vt:variant>
        <vt:lpwstr/>
      </vt:variant>
      <vt:variant>
        <vt:lpwstr>TableofContents</vt:lpwstr>
      </vt:variant>
      <vt:variant>
        <vt:i4>1376368</vt:i4>
      </vt:variant>
      <vt:variant>
        <vt:i4>1037</vt:i4>
      </vt:variant>
      <vt:variant>
        <vt:i4>0</vt:i4>
      </vt:variant>
      <vt:variant>
        <vt:i4>5</vt:i4>
      </vt:variant>
      <vt:variant>
        <vt:lpwstr/>
      </vt:variant>
      <vt:variant>
        <vt:lpwstr>_3.2.3_Full_IRB</vt:lpwstr>
      </vt:variant>
      <vt:variant>
        <vt:i4>3342402</vt:i4>
      </vt:variant>
      <vt:variant>
        <vt:i4>897</vt:i4>
      </vt:variant>
      <vt:variant>
        <vt:i4>0</vt:i4>
      </vt:variant>
      <vt:variant>
        <vt:i4>5</vt:i4>
      </vt:variant>
      <vt:variant>
        <vt:lpwstr/>
      </vt:variant>
      <vt:variant>
        <vt:lpwstr>_3.2.2_Expedited_Review</vt:lpwstr>
      </vt:variant>
      <vt:variant>
        <vt:i4>6553600</vt:i4>
      </vt:variant>
      <vt:variant>
        <vt:i4>807</vt:i4>
      </vt:variant>
      <vt:variant>
        <vt:i4>0</vt:i4>
      </vt:variant>
      <vt:variant>
        <vt:i4>5</vt:i4>
      </vt:variant>
      <vt:variant>
        <vt:lpwstr/>
      </vt:variant>
      <vt:variant>
        <vt:lpwstr>_3.2.1_Exempt_Review</vt:lpwstr>
      </vt:variant>
      <vt:variant>
        <vt:i4>7929903</vt:i4>
      </vt:variant>
      <vt:variant>
        <vt:i4>804</vt:i4>
      </vt:variant>
      <vt:variant>
        <vt:i4>0</vt:i4>
      </vt:variant>
      <vt:variant>
        <vt:i4>5</vt:i4>
      </vt:variant>
      <vt:variant>
        <vt:lpwstr/>
      </vt:variant>
      <vt:variant>
        <vt:lpwstr>_3.2.3_Regular_(Level_3) Application</vt:lpwstr>
      </vt:variant>
      <vt:variant>
        <vt:i4>8126497</vt:i4>
      </vt:variant>
      <vt:variant>
        <vt:i4>801</vt:i4>
      </vt:variant>
      <vt:variant>
        <vt:i4>0</vt:i4>
      </vt:variant>
      <vt:variant>
        <vt:i4>5</vt:i4>
      </vt:variant>
      <vt:variant>
        <vt:lpwstr/>
      </vt:variant>
      <vt:variant>
        <vt:lpwstr>_3.2.2_Expedited_(Level_2) Applicati</vt:lpwstr>
      </vt:variant>
      <vt:variant>
        <vt:i4>3145761</vt:i4>
      </vt:variant>
      <vt:variant>
        <vt:i4>798</vt:i4>
      </vt:variant>
      <vt:variant>
        <vt:i4>0</vt:i4>
      </vt:variant>
      <vt:variant>
        <vt:i4>5</vt:i4>
      </vt:variant>
      <vt:variant>
        <vt:lpwstr/>
      </vt:variant>
      <vt:variant>
        <vt:lpwstr>_3.2.1_Exempt_(Level_1) Application,</vt:lpwstr>
      </vt:variant>
      <vt:variant>
        <vt:i4>2752567</vt:i4>
      </vt:variant>
      <vt:variant>
        <vt:i4>795</vt:i4>
      </vt:variant>
      <vt:variant>
        <vt:i4>0</vt:i4>
      </vt:variant>
      <vt:variant>
        <vt:i4>5</vt:i4>
      </vt:variant>
      <vt:variant>
        <vt:lpwstr/>
      </vt:variant>
      <vt:variant>
        <vt:lpwstr>_3.4_Project_Completion_Report (use </vt:lpwstr>
      </vt:variant>
      <vt:variant>
        <vt:i4>7929903</vt:i4>
      </vt:variant>
      <vt:variant>
        <vt:i4>792</vt:i4>
      </vt:variant>
      <vt:variant>
        <vt:i4>0</vt:i4>
      </vt:variant>
      <vt:variant>
        <vt:i4>5</vt:i4>
      </vt:variant>
      <vt:variant>
        <vt:lpwstr/>
      </vt:variant>
      <vt:variant>
        <vt:lpwstr>_3.2.3_Regular_(Level_3) Application</vt:lpwstr>
      </vt:variant>
      <vt:variant>
        <vt:i4>8126497</vt:i4>
      </vt:variant>
      <vt:variant>
        <vt:i4>789</vt:i4>
      </vt:variant>
      <vt:variant>
        <vt:i4>0</vt:i4>
      </vt:variant>
      <vt:variant>
        <vt:i4>5</vt:i4>
      </vt:variant>
      <vt:variant>
        <vt:lpwstr/>
      </vt:variant>
      <vt:variant>
        <vt:lpwstr>_3.2.2_Expedited_(Level_2) Applicati</vt:lpwstr>
      </vt:variant>
      <vt:variant>
        <vt:i4>3145761</vt:i4>
      </vt:variant>
      <vt:variant>
        <vt:i4>786</vt:i4>
      </vt:variant>
      <vt:variant>
        <vt:i4>0</vt:i4>
      </vt:variant>
      <vt:variant>
        <vt:i4>5</vt:i4>
      </vt:variant>
      <vt:variant>
        <vt:lpwstr/>
      </vt:variant>
      <vt:variant>
        <vt:lpwstr>_3.2.1_Exempt_(Level_1) Application,</vt:lpwstr>
      </vt:variant>
      <vt:variant>
        <vt:i4>786520</vt:i4>
      </vt:variant>
      <vt:variant>
        <vt:i4>783</vt:i4>
      </vt:variant>
      <vt:variant>
        <vt:i4>0</vt:i4>
      </vt:variant>
      <vt:variant>
        <vt:i4>5</vt:i4>
      </vt:variant>
      <vt:variant>
        <vt:lpwstr/>
      </vt:variant>
      <vt:variant>
        <vt:lpwstr>_4.2:_Code_of_Federal Regulations, T</vt:lpwstr>
      </vt:variant>
      <vt:variant>
        <vt:i4>5505103</vt:i4>
      </vt:variant>
      <vt:variant>
        <vt:i4>780</vt:i4>
      </vt:variant>
      <vt:variant>
        <vt:i4>0</vt:i4>
      </vt:variant>
      <vt:variant>
        <vt:i4>5</vt:i4>
      </vt:variant>
      <vt:variant>
        <vt:lpwstr/>
      </vt:variant>
      <vt:variant>
        <vt:lpwstr>_1.3.2._Letter_to_Correct IRB Applic</vt:lpwstr>
      </vt:variant>
      <vt:variant>
        <vt:i4>5505103</vt:i4>
      </vt:variant>
      <vt:variant>
        <vt:i4>777</vt:i4>
      </vt:variant>
      <vt:variant>
        <vt:i4>0</vt:i4>
      </vt:variant>
      <vt:variant>
        <vt:i4>5</vt:i4>
      </vt:variant>
      <vt:variant>
        <vt:lpwstr/>
      </vt:variant>
      <vt:variant>
        <vt:lpwstr>_1.3.2._Letter_to_Correct IRB Applic</vt:lpwstr>
      </vt:variant>
      <vt:variant>
        <vt:i4>1245237</vt:i4>
      </vt:variant>
      <vt:variant>
        <vt:i4>770</vt:i4>
      </vt:variant>
      <vt:variant>
        <vt:i4>0</vt:i4>
      </vt:variant>
      <vt:variant>
        <vt:i4>5</vt:i4>
      </vt:variant>
      <vt:variant>
        <vt:lpwstr/>
      </vt:variant>
      <vt:variant>
        <vt:lpwstr>_Toc271051324</vt:lpwstr>
      </vt:variant>
      <vt:variant>
        <vt:i4>1245237</vt:i4>
      </vt:variant>
      <vt:variant>
        <vt:i4>764</vt:i4>
      </vt:variant>
      <vt:variant>
        <vt:i4>0</vt:i4>
      </vt:variant>
      <vt:variant>
        <vt:i4>5</vt:i4>
      </vt:variant>
      <vt:variant>
        <vt:lpwstr/>
      </vt:variant>
      <vt:variant>
        <vt:lpwstr>_Toc271051323</vt:lpwstr>
      </vt:variant>
      <vt:variant>
        <vt:i4>1245237</vt:i4>
      </vt:variant>
      <vt:variant>
        <vt:i4>758</vt:i4>
      </vt:variant>
      <vt:variant>
        <vt:i4>0</vt:i4>
      </vt:variant>
      <vt:variant>
        <vt:i4>5</vt:i4>
      </vt:variant>
      <vt:variant>
        <vt:lpwstr/>
      </vt:variant>
      <vt:variant>
        <vt:lpwstr>_Toc271051322</vt:lpwstr>
      </vt:variant>
      <vt:variant>
        <vt:i4>1245237</vt:i4>
      </vt:variant>
      <vt:variant>
        <vt:i4>752</vt:i4>
      </vt:variant>
      <vt:variant>
        <vt:i4>0</vt:i4>
      </vt:variant>
      <vt:variant>
        <vt:i4>5</vt:i4>
      </vt:variant>
      <vt:variant>
        <vt:lpwstr/>
      </vt:variant>
      <vt:variant>
        <vt:lpwstr>_Toc271051321</vt:lpwstr>
      </vt:variant>
      <vt:variant>
        <vt:i4>1245237</vt:i4>
      </vt:variant>
      <vt:variant>
        <vt:i4>746</vt:i4>
      </vt:variant>
      <vt:variant>
        <vt:i4>0</vt:i4>
      </vt:variant>
      <vt:variant>
        <vt:i4>5</vt:i4>
      </vt:variant>
      <vt:variant>
        <vt:lpwstr/>
      </vt:variant>
      <vt:variant>
        <vt:lpwstr>_Toc271051320</vt:lpwstr>
      </vt:variant>
      <vt:variant>
        <vt:i4>1048629</vt:i4>
      </vt:variant>
      <vt:variant>
        <vt:i4>740</vt:i4>
      </vt:variant>
      <vt:variant>
        <vt:i4>0</vt:i4>
      </vt:variant>
      <vt:variant>
        <vt:i4>5</vt:i4>
      </vt:variant>
      <vt:variant>
        <vt:lpwstr/>
      </vt:variant>
      <vt:variant>
        <vt:lpwstr>_Toc271051319</vt:lpwstr>
      </vt:variant>
      <vt:variant>
        <vt:i4>1048629</vt:i4>
      </vt:variant>
      <vt:variant>
        <vt:i4>734</vt:i4>
      </vt:variant>
      <vt:variant>
        <vt:i4>0</vt:i4>
      </vt:variant>
      <vt:variant>
        <vt:i4>5</vt:i4>
      </vt:variant>
      <vt:variant>
        <vt:lpwstr/>
      </vt:variant>
      <vt:variant>
        <vt:lpwstr>_Toc271051318</vt:lpwstr>
      </vt:variant>
      <vt:variant>
        <vt:i4>1048629</vt:i4>
      </vt:variant>
      <vt:variant>
        <vt:i4>728</vt:i4>
      </vt:variant>
      <vt:variant>
        <vt:i4>0</vt:i4>
      </vt:variant>
      <vt:variant>
        <vt:i4>5</vt:i4>
      </vt:variant>
      <vt:variant>
        <vt:lpwstr/>
      </vt:variant>
      <vt:variant>
        <vt:lpwstr>_Toc271051317</vt:lpwstr>
      </vt:variant>
      <vt:variant>
        <vt:i4>1048629</vt:i4>
      </vt:variant>
      <vt:variant>
        <vt:i4>722</vt:i4>
      </vt:variant>
      <vt:variant>
        <vt:i4>0</vt:i4>
      </vt:variant>
      <vt:variant>
        <vt:i4>5</vt:i4>
      </vt:variant>
      <vt:variant>
        <vt:lpwstr/>
      </vt:variant>
      <vt:variant>
        <vt:lpwstr>_Toc271051316</vt:lpwstr>
      </vt:variant>
      <vt:variant>
        <vt:i4>1048629</vt:i4>
      </vt:variant>
      <vt:variant>
        <vt:i4>716</vt:i4>
      </vt:variant>
      <vt:variant>
        <vt:i4>0</vt:i4>
      </vt:variant>
      <vt:variant>
        <vt:i4>5</vt:i4>
      </vt:variant>
      <vt:variant>
        <vt:lpwstr/>
      </vt:variant>
      <vt:variant>
        <vt:lpwstr>_Toc271051315</vt:lpwstr>
      </vt:variant>
      <vt:variant>
        <vt:i4>1048629</vt:i4>
      </vt:variant>
      <vt:variant>
        <vt:i4>710</vt:i4>
      </vt:variant>
      <vt:variant>
        <vt:i4>0</vt:i4>
      </vt:variant>
      <vt:variant>
        <vt:i4>5</vt:i4>
      </vt:variant>
      <vt:variant>
        <vt:lpwstr/>
      </vt:variant>
      <vt:variant>
        <vt:lpwstr>_Toc271051314</vt:lpwstr>
      </vt:variant>
      <vt:variant>
        <vt:i4>1048629</vt:i4>
      </vt:variant>
      <vt:variant>
        <vt:i4>704</vt:i4>
      </vt:variant>
      <vt:variant>
        <vt:i4>0</vt:i4>
      </vt:variant>
      <vt:variant>
        <vt:i4>5</vt:i4>
      </vt:variant>
      <vt:variant>
        <vt:lpwstr/>
      </vt:variant>
      <vt:variant>
        <vt:lpwstr>_Toc271051313</vt:lpwstr>
      </vt:variant>
      <vt:variant>
        <vt:i4>1048629</vt:i4>
      </vt:variant>
      <vt:variant>
        <vt:i4>698</vt:i4>
      </vt:variant>
      <vt:variant>
        <vt:i4>0</vt:i4>
      </vt:variant>
      <vt:variant>
        <vt:i4>5</vt:i4>
      </vt:variant>
      <vt:variant>
        <vt:lpwstr/>
      </vt:variant>
      <vt:variant>
        <vt:lpwstr>_Toc271051312</vt:lpwstr>
      </vt:variant>
      <vt:variant>
        <vt:i4>1048629</vt:i4>
      </vt:variant>
      <vt:variant>
        <vt:i4>692</vt:i4>
      </vt:variant>
      <vt:variant>
        <vt:i4>0</vt:i4>
      </vt:variant>
      <vt:variant>
        <vt:i4>5</vt:i4>
      </vt:variant>
      <vt:variant>
        <vt:lpwstr/>
      </vt:variant>
      <vt:variant>
        <vt:lpwstr>_Toc271051311</vt:lpwstr>
      </vt:variant>
      <vt:variant>
        <vt:i4>1048629</vt:i4>
      </vt:variant>
      <vt:variant>
        <vt:i4>686</vt:i4>
      </vt:variant>
      <vt:variant>
        <vt:i4>0</vt:i4>
      </vt:variant>
      <vt:variant>
        <vt:i4>5</vt:i4>
      </vt:variant>
      <vt:variant>
        <vt:lpwstr/>
      </vt:variant>
      <vt:variant>
        <vt:lpwstr>_Toc271051310</vt:lpwstr>
      </vt:variant>
      <vt:variant>
        <vt:i4>1114165</vt:i4>
      </vt:variant>
      <vt:variant>
        <vt:i4>680</vt:i4>
      </vt:variant>
      <vt:variant>
        <vt:i4>0</vt:i4>
      </vt:variant>
      <vt:variant>
        <vt:i4>5</vt:i4>
      </vt:variant>
      <vt:variant>
        <vt:lpwstr/>
      </vt:variant>
      <vt:variant>
        <vt:lpwstr>_Toc271051309</vt:lpwstr>
      </vt:variant>
      <vt:variant>
        <vt:i4>1114165</vt:i4>
      </vt:variant>
      <vt:variant>
        <vt:i4>674</vt:i4>
      </vt:variant>
      <vt:variant>
        <vt:i4>0</vt:i4>
      </vt:variant>
      <vt:variant>
        <vt:i4>5</vt:i4>
      </vt:variant>
      <vt:variant>
        <vt:lpwstr/>
      </vt:variant>
      <vt:variant>
        <vt:lpwstr>_Toc271051308</vt:lpwstr>
      </vt:variant>
      <vt:variant>
        <vt:i4>1114165</vt:i4>
      </vt:variant>
      <vt:variant>
        <vt:i4>668</vt:i4>
      </vt:variant>
      <vt:variant>
        <vt:i4>0</vt:i4>
      </vt:variant>
      <vt:variant>
        <vt:i4>5</vt:i4>
      </vt:variant>
      <vt:variant>
        <vt:lpwstr/>
      </vt:variant>
      <vt:variant>
        <vt:lpwstr>_Toc271051307</vt:lpwstr>
      </vt:variant>
      <vt:variant>
        <vt:i4>1114165</vt:i4>
      </vt:variant>
      <vt:variant>
        <vt:i4>662</vt:i4>
      </vt:variant>
      <vt:variant>
        <vt:i4>0</vt:i4>
      </vt:variant>
      <vt:variant>
        <vt:i4>5</vt:i4>
      </vt:variant>
      <vt:variant>
        <vt:lpwstr/>
      </vt:variant>
      <vt:variant>
        <vt:lpwstr>_Toc271051306</vt:lpwstr>
      </vt:variant>
      <vt:variant>
        <vt:i4>1114165</vt:i4>
      </vt:variant>
      <vt:variant>
        <vt:i4>656</vt:i4>
      </vt:variant>
      <vt:variant>
        <vt:i4>0</vt:i4>
      </vt:variant>
      <vt:variant>
        <vt:i4>5</vt:i4>
      </vt:variant>
      <vt:variant>
        <vt:lpwstr/>
      </vt:variant>
      <vt:variant>
        <vt:lpwstr>_Toc271051305</vt:lpwstr>
      </vt:variant>
      <vt:variant>
        <vt:i4>1114165</vt:i4>
      </vt:variant>
      <vt:variant>
        <vt:i4>650</vt:i4>
      </vt:variant>
      <vt:variant>
        <vt:i4>0</vt:i4>
      </vt:variant>
      <vt:variant>
        <vt:i4>5</vt:i4>
      </vt:variant>
      <vt:variant>
        <vt:lpwstr/>
      </vt:variant>
      <vt:variant>
        <vt:lpwstr>_Toc271051304</vt:lpwstr>
      </vt:variant>
      <vt:variant>
        <vt:i4>1114165</vt:i4>
      </vt:variant>
      <vt:variant>
        <vt:i4>644</vt:i4>
      </vt:variant>
      <vt:variant>
        <vt:i4>0</vt:i4>
      </vt:variant>
      <vt:variant>
        <vt:i4>5</vt:i4>
      </vt:variant>
      <vt:variant>
        <vt:lpwstr/>
      </vt:variant>
      <vt:variant>
        <vt:lpwstr>_Toc271051303</vt:lpwstr>
      </vt:variant>
      <vt:variant>
        <vt:i4>1114165</vt:i4>
      </vt:variant>
      <vt:variant>
        <vt:i4>638</vt:i4>
      </vt:variant>
      <vt:variant>
        <vt:i4>0</vt:i4>
      </vt:variant>
      <vt:variant>
        <vt:i4>5</vt:i4>
      </vt:variant>
      <vt:variant>
        <vt:lpwstr/>
      </vt:variant>
      <vt:variant>
        <vt:lpwstr>_Toc271051302</vt:lpwstr>
      </vt:variant>
      <vt:variant>
        <vt:i4>1114165</vt:i4>
      </vt:variant>
      <vt:variant>
        <vt:i4>632</vt:i4>
      </vt:variant>
      <vt:variant>
        <vt:i4>0</vt:i4>
      </vt:variant>
      <vt:variant>
        <vt:i4>5</vt:i4>
      </vt:variant>
      <vt:variant>
        <vt:lpwstr/>
      </vt:variant>
      <vt:variant>
        <vt:lpwstr>_Toc271051301</vt:lpwstr>
      </vt:variant>
      <vt:variant>
        <vt:i4>1114165</vt:i4>
      </vt:variant>
      <vt:variant>
        <vt:i4>626</vt:i4>
      </vt:variant>
      <vt:variant>
        <vt:i4>0</vt:i4>
      </vt:variant>
      <vt:variant>
        <vt:i4>5</vt:i4>
      </vt:variant>
      <vt:variant>
        <vt:lpwstr/>
      </vt:variant>
      <vt:variant>
        <vt:lpwstr>_Toc271051300</vt:lpwstr>
      </vt:variant>
      <vt:variant>
        <vt:i4>1572916</vt:i4>
      </vt:variant>
      <vt:variant>
        <vt:i4>620</vt:i4>
      </vt:variant>
      <vt:variant>
        <vt:i4>0</vt:i4>
      </vt:variant>
      <vt:variant>
        <vt:i4>5</vt:i4>
      </vt:variant>
      <vt:variant>
        <vt:lpwstr/>
      </vt:variant>
      <vt:variant>
        <vt:lpwstr>_Toc271051299</vt:lpwstr>
      </vt:variant>
      <vt:variant>
        <vt:i4>1572916</vt:i4>
      </vt:variant>
      <vt:variant>
        <vt:i4>614</vt:i4>
      </vt:variant>
      <vt:variant>
        <vt:i4>0</vt:i4>
      </vt:variant>
      <vt:variant>
        <vt:i4>5</vt:i4>
      </vt:variant>
      <vt:variant>
        <vt:lpwstr/>
      </vt:variant>
      <vt:variant>
        <vt:lpwstr>_Toc271051298</vt:lpwstr>
      </vt:variant>
      <vt:variant>
        <vt:i4>1572916</vt:i4>
      </vt:variant>
      <vt:variant>
        <vt:i4>608</vt:i4>
      </vt:variant>
      <vt:variant>
        <vt:i4>0</vt:i4>
      </vt:variant>
      <vt:variant>
        <vt:i4>5</vt:i4>
      </vt:variant>
      <vt:variant>
        <vt:lpwstr/>
      </vt:variant>
      <vt:variant>
        <vt:lpwstr>_Toc271051297</vt:lpwstr>
      </vt:variant>
      <vt:variant>
        <vt:i4>1572916</vt:i4>
      </vt:variant>
      <vt:variant>
        <vt:i4>602</vt:i4>
      </vt:variant>
      <vt:variant>
        <vt:i4>0</vt:i4>
      </vt:variant>
      <vt:variant>
        <vt:i4>5</vt:i4>
      </vt:variant>
      <vt:variant>
        <vt:lpwstr/>
      </vt:variant>
      <vt:variant>
        <vt:lpwstr>_Toc271051296</vt:lpwstr>
      </vt:variant>
      <vt:variant>
        <vt:i4>1572916</vt:i4>
      </vt:variant>
      <vt:variant>
        <vt:i4>596</vt:i4>
      </vt:variant>
      <vt:variant>
        <vt:i4>0</vt:i4>
      </vt:variant>
      <vt:variant>
        <vt:i4>5</vt:i4>
      </vt:variant>
      <vt:variant>
        <vt:lpwstr/>
      </vt:variant>
      <vt:variant>
        <vt:lpwstr>_Toc271051295</vt:lpwstr>
      </vt:variant>
      <vt:variant>
        <vt:i4>1572916</vt:i4>
      </vt:variant>
      <vt:variant>
        <vt:i4>590</vt:i4>
      </vt:variant>
      <vt:variant>
        <vt:i4>0</vt:i4>
      </vt:variant>
      <vt:variant>
        <vt:i4>5</vt:i4>
      </vt:variant>
      <vt:variant>
        <vt:lpwstr/>
      </vt:variant>
      <vt:variant>
        <vt:lpwstr>_Toc271051294</vt:lpwstr>
      </vt:variant>
      <vt:variant>
        <vt:i4>1572916</vt:i4>
      </vt:variant>
      <vt:variant>
        <vt:i4>584</vt:i4>
      </vt:variant>
      <vt:variant>
        <vt:i4>0</vt:i4>
      </vt:variant>
      <vt:variant>
        <vt:i4>5</vt:i4>
      </vt:variant>
      <vt:variant>
        <vt:lpwstr/>
      </vt:variant>
      <vt:variant>
        <vt:lpwstr>_Toc271051293</vt:lpwstr>
      </vt:variant>
      <vt:variant>
        <vt:i4>1572916</vt:i4>
      </vt:variant>
      <vt:variant>
        <vt:i4>578</vt:i4>
      </vt:variant>
      <vt:variant>
        <vt:i4>0</vt:i4>
      </vt:variant>
      <vt:variant>
        <vt:i4>5</vt:i4>
      </vt:variant>
      <vt:variant>
        <vt:lpwstr/>
      </vt:variant>
      <vt:variant>
        <vt:lpwstr>_Toc271051292</vt:lpwstr>
      </vt:variant>
      <vt:variant>
        <vt:i4>1572916</vt:i4>
      </vt:variant>
      <vt:variant>
        <vt:i4>572</vt:i4>
      </vt:variant>
      <vt:variant>
        <vt:i4>0</vt:i4>
      </vt:variant>
      <vt:variant>
        <vt:i4>5</vt:i4>
      </vt:variant>
      <vt:variant>
        <vt:lpwstr/>
      </vt:variant>
      <vt:variant>
        <vt:lpwstr>_Toc271051291</vt:lpwstr>
      </vt:variant>
      <vt:variant>
        <vt:i4>1572916</vt:i4>
      </vt:variant>
      <vt:variant>
        <vt:i4>566</vt:i4>
      </vt:variant>
      <vt:variant>
        <vt:i4>0</vt:i4>
      </vt:variant>
      <vt:variant>
        <vt:i4>5</vt:i4>
      </vt:variant>
      <vt:variant>
        <vt:lpwstr/>
      </vt:variant>
      <vt:variant>
        <vt:lpwstr>_Toc271051290</vt:lpwstr>
      </vt:variant>
      <vt:variant>
        <vt:i4>1638452</vt:i4>
      </vt:variant>
      <vt:variant>
        <vt:i4>560</vt:i4>
      </vt:variant>
      <vt:variant>
        <vt:i4>0</vt:i4>
      </vt:variant>
      <vt:variant>
        <vt:i4>5</vt:i4>
      </vt:variant>
      <vt:variant>
        <vt:lpwstr/>
      </vt:variant>
      <vt:variant>
        <vt:lpwstr>_Toc271051289</vt:lpwstr>
      </vt:variant>
      <vt:variant>
        <vt:i4>1638452</vt:i4>
      </vt:variant>
      <vt:variant>
        <vt:i4>554</vt:i4>
      </vt:variant>
      <vt:variant>
        <vt:i4>0</vt:i4>
      </vt:variant>
      <vt:variant>
        <vt:i4>5</vt:i4>
      </vt:variant>
      <vt:variant>
        <vt:lpwstr/>
      </vt:variant>
      <vt:variant>
        <vt:lpwstr>_Toc271051288</vt:lpwstr>
      </vt:variant>
      <vt:variant>
        <vt:i4>1638452</vt:i4>
      </vt:variant>
      <vt:variant>
        <vt:i4>548</vt:i4>
      </vt:variant>
      <vt:variant>
        <vt:i4>0</vt:i4>
      </vt:variant>
      <vt:variant>
        <vt:i4>5</vt:i4>
      </vt:variant>
      <vt:variant>
        <vt:lpwstr/>
      </vt:variant>
      <vt:variant>
        <vt:lpwstr>_Toc271051287</vt:lpwstr>
      </vt:variant>
      <vt:variant>
        <vt:i4>1638452</vt:i4>
      </vt:variant>
      <vt:variant>
        <vt:i4>542</vt:i4>
      </vt:variant>
      <vt:variant>
        <vt:i4>0</vt:i4>
      </vt:variant>
      <vt:variant>
        <vt:i4>5</vt:i4>
      </vt:variant>
      <vt:variant>
        <vt:lpwstr/>
      </vt:variant>
      <vt:variant>
        <vt:lpwstr>_Toc271051286</vt:lpwstr>
      </vt:variant>
      <vt:variant>
        <vt:i4>1638452</vt:i4>
      </vt:variant>
      <vt:variant>
        <vt:i4>536</vt:i4>
      </vt:variant>
      <vt:variant>
        <vt:i4>0</vt:i4>
      </vt:variant>
      <vt:variant>
        <vt:i4>5</vt:i4>
      </vt:variant>
      <vt:variant>
        <vt:lpwstr/>
      </vt:variant>
      <vt:variant>
        <vt:lpwstr>_Toc271051285</vt:lpwstr>
      </vt:variant>
      <vt:variant>
        <vt:i4>1638452</vt:i4>
      </vt:variant>
      <vt:variant>
        <vt:i4>530</vt:i4>
      </vt:variant>
      <vt:variant>
        <vt:i4>0</vt:i4>
      </vt:variant>
      <vt:variant>
        <vt:i4>5</vt:i4>
      </vt:variant>
      <vt:variant>
        <vt:lpwstr/>
      </vt:variant>
      <vt:variant>
        <vt:lpwstr>_Toc271051284</vt:lpwstr>
      </vt:variant>
      <vt:variant>
        <vt:i4>1638452</vt:i4>
      </vt:variant>
      <vt:variant>
        <vt:i4>524</vt:i4>
      </vt:variant>
      <vt:variant>
        <vt:i4>0</vt:i4>
      </vt:variant>
      <vt:variant>
        <vt:i4>5</vt:i4>
      </vt:variant>
      <vt:variant>
        <vt:lpwstr/>
      </vt:variant>
      <vt:variant>
        <vt:lpwstr>_Toc271051283</vt:lpwstr>
      </vt:variant>
      <vt:variant>
        <vt:i4>1638452</vt:i4>
      </vt:variant>
      <vt:variant>
        <vt:i4>518</vt:i4>
      </vt:variant>
      <vt:variant>
        <vt:i4>0</vt:i4>
      </vt:variant>
      <vt:variant>
        <vt:i4>5</vt:i4>
      </vt:variant>
      <vt:variant>
        <vt:lpwstr/>
      </vt:variant>
      <vt:variant>
        <vt:lpwstr>_Toc271051282</vt:lpwstr>
      </vt:variant>
      <vt:variant>
        <vt:i4>1638452</vt:i4>
      </vt:variant>
      <vt:variant>
        <vt:i4>512</vt:i4>
      </vt:variant>
      <vt:variant>
        <vt:i4>0</vt:i4>
      </vt:variant>
      <vt:variant>
        <vt:i4>5</vt:i4>
      </vt:variant>
      <vt:variant>
        <vt:lpwstr/>
      </vt:variant>
      <vt:variant>
        <vt:lpwstr>_Toc271051281</vt:lpwstr>
      </vt:variant>
      <vt:variant>
        <vt:i4>1638452</vt:i4>
      </vt:variant>
      <vt:variant>
        <vt:i4>506</vt:i4>
      </vt:variant>
      <vt:variant>
        <vt:i4>0</vt:i4>
      </vt:variant>
      <vt:variant>
        <vt:i4>5</vt:i4>
      </vt:variant>
      <vt:variant>
        <vt:lpwstr/>
      </vt:variant>
      <vt:variant>
        <vt:lpwstr>_Toc271051280</vt:lpwstr>
      </vt:variant>
      <vt:variant>
        <vt:i4>1441844</vt:i4>
      </vt:variant>
      <vt:variant>
        <vt:i4>500</vt:i4>
      </vt:variant>
      <vt:variant>
        <vt:i4>0</vt:i4>
      </vt:variant>
      <vt:variant>
        <vt:i4>5</vt:i4>
      </vt:variant>
      <vt:variant>
        <vt:lpwstr/>
      </vt:variant>
      <vt:variant>
        <vt:lpwstr>_Toc271051279</vt:lpwstr>
      </vt:variant>
      <vt:variant>
        <vt:i4>1441844</vt:i4>
      </vt:variant>
      <vt:variant>
        <vt:i4>494</vt:i4>
      </vt:variant>
      <vt:variant>
        <vt:i4>0</vt:i4>
      </vt:variant>
      <vt:variant>
        <vt:i4>5</vt:i4>
      </vt:variant>
      <vt:variant>
        <vt:lpwstr/>
      </vt:variant>
      <vt:variant>
        <vt:lpwstr>_Toc271051278</vt:lpwstr>
      </vt:variant>
      <vt:variant>
        <vt:i4>1441844</vt:i4>
      </vt:variant>
      <vt:variant>
        <vt:i4>488</vt:i4>
      </vt:variant>
      <vt:variant>
        <vt:i4>0</vt:i4>
      </vt:variant>
      <vt:variant>
        <vt:i4>5</vt:i4>
      </vt:variant>
      <vt:variant>
        <vt:lpwstr/>
      </vt:variant>
      <vt:variant>
        <vt:lpwstr>_Toc271051277</vt:lpwstr>
      </vt:variant>
      <vt:variant>
        <vt:i4>1441844</vt:i4>
      </vt:variant>
      <vt:variant>
        <vt:i4>482</vt:i4>
      </vt:variant>
      <vt:variant>
        <vt:i4>0</vt:i4>
      </vt:variant>
      <vt:variant>
        <vt:i4>5</vt:i4>
      </vt:variant>
      <vt:variant>
        <vt:lpwstr/>
      </vt:variant>
      <vt:variant>
        <vt:lpwstr>_Toc271051276</vt:lpwstr>
      </vt:variant>
      <vt:variant>
        <vt:i4>1441844</vt:i4>
      </vt:variant>
      <vt:variant>
        <vt:i4>476</vt:i4>
      </vt:variant>
      <vt:variant>
        <vt:i4>0</vt:i4>
      </vt:variant>
      <vt:variant>
        <vt:i4>5</vt:i4>
      </vt:variant>
      <vt:variant>
        <vt:lpwstr/>
      </vt:variant>
      <vt:variant>
        <vt:lpwstr>_Toc271051275</vt:lpwstr>
      </vt:variant>
      <vt:variant>
        <vt:i4>1441844</vt:i4>
      </vt:variant>
      <vt:variant>
        <vt:i4>470</vt:i4>
      </vt:variant>
      <vt:variant>
        <vt:i4>0</vt:i4>
      </vt:variant>
      <vt:variant>
        <vt:i4>5</vt:i4>
      </vt:variant>
      <vt:variant>
        <vt:lpwstr/>
      </vt:variant>
      <vt:variant>
        <vt:lpwstr>_Toc271051274</vt:lpwstr>
      </vt:variant>
      <vt:variant>
        <vt:i4>1441844</vt:i4>
      </vt:variant>
      <vt:variant>
        <vt:i4>464</vt:i4>
      </vt:variant>
      <vt:variant>
        <vt:i4>0</vt:i4>
      </vt:variant>
      <vt:variant>
        <vt:i4>5</vt:i4>
      </vt:variant>
      <vt:variant>
        <vt:lpwstr/>
      </vt:variant>
      <vt:variant>
        <vt:lpwstr>_Toc271051273</vt:lpwstr>
      </vt:variant>
      <vt:variant>
        <vt:i4>1441844</vt:i4>
      </vt:variant>
      <vt:variant>
        <vt:i4>458</vt:i4>
      </vt:variant>
      <vt:variant>
        <vt:i4>0</vt:i4>
      </vt:variant>
      <vt:variant>
        <vt:i4>5</vt:i4>
      </vt:variant>
      <vt:variant>
        <vt:lpwstr/>
      </vt:variant>
      <vt:variant>
        <vt:lpwstr>_Toc271051272</vt:lpwstr>
      </vt:variant>
      <vt:variant>
        <vt:i4>1441844</vt:i4>
      </vt:variant>
      <vt:variant>
        <vt:i4>452</vt:i4>
      </vt:variant>
      <vt:variant>
        <vt:i4>0</vt:i4>
      </vt:variant>
      <vt:variant>
        <vt:i4>5</vt:i4>
      </vt:variant>
      <vt:variant>
        <vt:lpwstr/>
      </vt:variant>
      <vt:variant>
        <vt:lpwstr>_Toc271051271</vt:lpwstr>
      </vt:variant>
      <vt:variant>
        <vt:i4>1441844</vt:i4>
      </vt:variant>
      <vt:variant>
        <vt:i4>446</vt:i4>
      </vt:variant>
      <vt:variant>
        <vt:i4>0</vt:i4>
      </vt:variant>
      <vt:variant>
        <vt:i4>5</vt:i4>
      </vt:variant>
      <vt:variant>
        <vt:lpwstr/>
      </vt:variant>
      <vt:variant>
        <vt:lpwstr>_Toc271051270</vt:lpwstr>
      </vt:variant>
      <vt:variant>
        <vt:i4>1507380</vt:i4>
      </vt:variant>
      <vt:variant>
        <vt:i4>440</vt:i4>
      </vt:variant>
      <vt:variant>
        <vt:i4>0</vt:i4>
      </vt:variant>
      <vt:variant>
        <vt:i4>5</vt:i4>
      </vt:variant>
      <vt:variant>
        <vt:lpwstr/>
      </vt:variant>
      <vt:variant>
        <vt:lpwstr>_Toc271051269</vt:lpwstr>
      </vt:variant>
      <vt:variant>
        <vt:i4>1507380</vt:i4>
      </vt:variant>
      <vt:variant>
        <vt:i4>434</vt:i4>
      </vt:variant>
      <vt:variant>
        <vt:i4>0</vt:i4>
      </vt:variant>
      <vt:variant>
        <vt:i4>5</vt:i4>
      </vt:variant>
      <vt:variant>
        <vt:lpwstr/>
      </vt:variant>
      <vt:variant>
        <vt:lpwstr>_Toc271051268</vt:lpwstr>
      </vt:variant>
      <vt:variant>
        <vt:i4>1507380</vt:i4>
      </vt:variant>
      <vt:variant>
        <vt:i4>428</vt:i4>
      </vt:variant>
      <vt:variant>
        <vt:i4>0</vt:i4>
      </vt:variant>
      <vt:variant>
        <vt:i4>5</vt:i4>
      </vt:variant>
      <vt:variant>
        <vt:lpwstr/>
      </vt:variant>
      <vt:variant>
        <vt:lpwstr>_Toc271051267</vt:lpwstr>
      </vt:variant>
      <vt:variant>
        <vt:i4>1507380</vt:i4>
      </vt:variant>
      <vt:variant>
        <vt:i4>422</vt:i4>
      </vt:variant>
      <vt:variant>
        <vt:i4>0</vt:i4>
      </vt:variant>
      <vt:variant>
        <vt:i4>5</vt:i4>
      </vt:variant>
      <vt:variant>
        <vt:lpwstr/>
      </vt:variant>
      <vt:variant>
        <vt:lpwstr>_Toc271051266</vt:lpwstr>
      </vt:variant>
      <vt:variant>
        <vt:i4>1507380</vt:i4>
      </vt:variant>
      <vt:variant>
        <vt:i4>416</vt:i4>
      </vt:variant>
      <vt:variant>
        <vt:i4>0</vt:i4>
      </vt:variant>
      <vt:variant>
        <vt:i4>5</vt:i4>
      </vt:variant>
      <vt:variant>
        <vt:lpwstr/>
      </vt:variant>
      <vt:variant>
        <vt:lpwstr>_Toc271051265</vt:lpwstr>
      </vt:variant>
      <vt:variant>
        <vt:i4>1507380</vt:i4>
      </vt:variant>
      <vt:variant>
        <vt:i4>410</vt:i4>
      </vt:variant>
      <vt:variant>
        <vt:i4>0</vt:i4>
      </vt:variant>
      <vt:variant>
        <vt:i4>5</vt:i4>
      </vt:variant>
      <vt:variant>
        <vt:lpwstr/>
      </vt:variant>
      <vt:variant>
        <vt:lpwstr>_Toc271051264</vt:lpwstr>
      </vt:variant>
      <vt:variant>
        <vt:i4>1507380</vt:i4>
      </vt:variant>
      <vt:variant>
        <vt:i4>404</vt:i4>
      </vt:variant>
      <vt:variant>
        <vt:i4>0</vt:i4>
      </vt:variant>
      <vt:variant>
        <vt:i4>5</vt:i4>
      </vt:variant>
      <vt:variant>
        <vt:lpwstr/>
      </vt:variant>
      <vt:variant>
        <vt:lpwstr>_Toc271051263</vt:lpwstr>
      </vt:variant>
      <vt:variant>
        <vt:i4>1507380</vt:i4>
      </vt:variant>
      <vt:variant>
        <vt:i4>398</vt:i4>
      </vt:variant>
      <vt:variant>
        <vt:i4>0</vt:i4>
      </vt:variant>
      <vt:variant>
        <vt:i4>5</vt:i4>
      </vt:variant>
      <vt:variant>
        <vt:lpwstr/>
      </vt:variant>
      <vt:variant>
        <vt:lpwstr>_Toc271051262</vt:lpwstr>
      </vt:variant>
      <vt:variant>
        <vt:i4>1507380</vt:i4>
      </vt:variant>
      <vt:variant>
        <vt:i4>392</vt:i4>
      </vt:variant>
      <vt:variant>
        <vt:i4>0</vt:i4>
      </vt:variant>
      <vt:variant>
        <vt:i4>5</vt:i4>
      </vt:variant>
      <vt:variant>
        <vt:lpwstr/>
      </vt:variant>
      <vt:variant>
        <vt:lpwstr>_Toc271051261</vt:lpwstr>
      </vt:variant>
      <vt:variant>
        <vt:i4>1507380</vt:i4>
      </vt:variant>
      <vt:variant>
        <vt:i4>386</vt:i4>
      </vt:variant>
      <vt:variant>
        <vt:i4>0</vt:i4>
      </vt:variant>
      <vt:variant>
        <vt:i4>5</vt:i4>
      </vt:variant>
      <vt:variant>
        <vt:lpwstr/>
      </vt:variant>
      <vt:variant>
        <vt:lpwstr>_Toc271051260</vt:lpwstr>
      </vt:variant>
      <vt:variant>
        <vt:i4>1310772</vt:i4>
      </vt:variant>
      <vt:variant>
        <vt:i4>380</vt:i4>
      </vt:variant>
      <vt:variant>
        <vt:i4>0</vt:i4>
      </vt:variant>
      <vt:variant>
        <vt:i4>5</vt:i4>
      </vt:variant>
      <vt:variant>
        <vt:lpwstr/>
      </vt:variant>
      <vt:variant>
        <vt:lpwstr>_Toc271051259</vt:lpwstr>
      </vt:variant>
      <vt:variant>
        <vt:i4>1310772</vt:i4>
      </vt:variant>
      <vt:variant>
        <vt:i4>374</vt:i4>
      </vt:variant>
      <vt:variant>
        <vt:i4>0</vt:i4>
      </vt:variant>
      <vt:variant>
        <vt:i4>5</vt:i4>
      </vt:variant>
      <vt:variant>
        <vt:lpwstr/>
      </vt:variant>
      <vt:variant>
        <vt:lpwstr>_Toc271051258</vt:lpwstr>
      </vt:variant>
      <vt:variant>
        <vt:i4>1310772</vt:i4>
      </vt:variant>
      <vt:variant>
        <vt:i4>368</vt:i4>
      </vt:variant>
      <vt:variant>
        <vt:i4>0</vt:i4>
      </vt:variant>
      <vt:variant>
        <vt:i4>5</vt:i4>
      </vt:variant>
      <vt:variant>
        <vt:lpwstr/>
      </vt:variant>
      <vt:variant>
        <vt:lpwstr>_Toc271051257</vt:lpwstr>
      </vt:variant>
      <vt:variant>
        <vt:i4>1310772</vt:i4>
      </vt:variant>
      <vt:variant>
        <vt:i4>362</vt:i4>
      </vt:variant>
      <vt:variant>
        <vt:i4>0</vt:i4>
      </vt:variant>
      <vt:variant>
        <vt:i4>5</vt:i4>
      </vt:variant>
      <vt:variant>
        <vt:lpwstr/>
      </vt:variant>
      <vt:variant>
        <vt:lpwstr>_Toc271051256</vt:lpwstr>
      </vt:variant>
      <vt:variant>
        <vt:i4>1310772</vt:i4>
      </vt:variant>
      <vt:variant>
        <vt:i4>356</vt:i4>
      </vt:variant>
      <vt:variant>
        <vt:i4>0</vt:i4>
      </vt:variant>
      <vt:variant>
        <vt:i4>5</vt:i4>
      </vt:variant>
      <vt:variant>
        <vt:lpwstr/>
      </vt:variant>
      <vt:variant>
        <vt:lpwstr>_Toc271051255</vt:lpwstr>
      </vt:variant>
      <vt:variant>
        <vt:i4>1310772</vt:i4>
      </vt:variant>
      <vt:variant>
        <vt:i4>350</vt:i4>
      </vt:variant>
      <vt:variant>
        <vt:i4>0</vt:i4>
      </vt:variant>
      <vt:variant>
        <vt:i4>5</vt:i4>
      </vt:variant>
      <vt:variant>
        <vt:lpwstr/>
      </vt:variant>
      <vt:variant>
        <vt:lpwstr>_Toc271051254</vt:lpwstr>
      </vt:variant>
      <vt:variant>
        <vt:i4>1310772</vt:i4>
      </vt:variant>
      <vt:variant>
        <vt:i4>344</vt:i4>
      </vt:variant>
      <vt:variant>
        <vt:i4>0</vt:i4>
      </vt:variant>
      <vt:variant>
        <vt:i4>5</vt:i4>
      </vt:variant>
      <vt:variant>
        <vt:lpwstr/>
      </vt:variant>
      <vt:variant>
        <vt:lpwstr>_Toc271051253</vt:lpwstr>
      </vt:variant>
      <vt:variant>
        <vt:i4>1310772</vt:i4>
      </vt:variant>
      <vt:variant>
        <vt:i4>338</vt:i4>
      </vt:variant>
      <vt:variant>
        <vt:i4>0</vt:i4>
      </vt:variant>
      <vt:variant>
        <vt:i4>5</vt:i4>
      </vt:variant>
      <vt:variant>
        <vt:lpwstr/>
      </vt:variant>
      <vt:variant>
        <vt:lpwstr>_Toc271051252</vt:lpwstr>
      </vt:variant>
      <vt:variant>
        <vt:i4>1310772</vt:i4>
      </vt:variant>
      <vt:variant>
        <vt:i4>332</vt:i4>
      </vt:variant>
      <vt:variant>
        <vt:i4>0</vt:i4>
      </vt:variant>
      <vt:variant>
        <vt:i4>5</vt:i4>
      </vt:variant>
      <vt:variant>
        <vt:lpwstr/>
      </vt:variant>
      <vt:variant>
        <vt:lpwstr>_Toc271051251</vt:lpwstr>
      </vt:variant>
      <vt:variant>
        <vt:i4>1310772</vt:i4>
      </vt:variant>
      <vt:variant>
        <vt:i4>326</vt:i4>
      </vt:variant>
      <vt:variant>
        <vt:i4>0</vt:i4>
      </vt:variant>
      <vt:variant>
        <vt:i4>5</vt:i4>
      </vt:variant>
      <vt:variant>
        <vt:lpwstr/>
      </vt:variant>
      <vt:variant>
        <vt:lpwstr>_Toc271051250</vt:lpwstr>
      </vt:variant>
      <vt:variant>
        <vt:i4>1376308</vt:i4>
      </vt:variant>
      <vt:variant>
        <vt:i4>320</vt:i4>
      </vt:variant>
      <vt:variant>
        <vt:i4>0</vt:i4>
      </vt:variant>
      <vt:variant>
        <vt:i4>5</vt:i4>
      </vt:variant>
      <vt:variant>
        <vt:lpwstr/>
      </vt:variant>
      <vt:variant>
        <vt:lpwstr>_Toc271051249</vt:lpwstr>
      </vt:variant>
      <vt:variant>
        <vt:i4>1376308</vt:i4>
      </vt:variant>
      <vt:variant>
        <vt:i4>314</vt:i4>
      </vt:variant>
      <vt:variant>
        <vt:i4>0</vt:i4>
      </vt:variant>
      <vt:variant>
        <vt:i4>5</vt:i4>
      </vt:variant>
      <vt:variant>
        <vt:lpwstr/>
      </vt:variant>
      <vt:variant>
        <vt:lpwstr>_Toc271051248</vt:lpwstr>
      </vt:variant>
      <vt:variant>
        <vt:i4>1376308</vt:i4>
      </vt:variant>
      <vt:variant>
        <vt:i4>308</vt:i4>
      </vt:variant>
      <vt:variant>
        <vt:i4>0</vt:i4>
      </vt:variant>
      <vt:variant>
        <vt:i4>5</vt:i4>
      </vt:variant>
      <vt:variant>
        <vt:lpwstr/>
      </vt:variant>
      <vt:variant>
        <vt:lpwstr>_Toc271051247</vt:lpwstr>
      </vt:variant>
      <vt:variant>
        <vt:i4>1376308</vt:i4>
      </vt:variant>
      <vt:variant>
        <vt:i4>302</vt:i4>
      </vt:variant>
      <vt:variant>
        <vt:i4>0</vt:i4>
      </vt:variant>
      <vt:variant>
        <vt:i4>5</vt:i4>
      </vt:variant>
      <vt:variant>
        <vt:lpwstr/>
      </vt:variant>
      <vt:variant>
        <vt:lpwstr>_Toc271051246</vt:lpwstr>
      </vt:variant>
      <vt:variant>
        <vt:i4>1376308</vt:i4>
      </vt:variant>
      <vt:variant>
        <vt:i4>296</vt:i4>
      </vt:variant>
      <vt:variant>
        <vt:i4>0</vt:i4>
      </vt:variant>
      <vt:variant>
        <vt:i4>5</vt:i4>
      </vt:variant>
      <vt:variant>
        <vt:lpwstr/>
      </vt:variant>
      <vt:variant>
        <vt:lpwstr>_Toc271051245</vt:lpwstr>
      </vt:variant>
      <vt:variant>
        <vt:i4>1376308</vt:i4>
      </vt:variant>
      <vt:variant>
        <vt:i4>290</vt:i4>
      </vt:variant>
      <vt:variant>
        <vt:i4>0</vt:i4>
      </vt:variant>
      <vt:variant>
        <vt:i4>5</vt:i4>
      </vt:variant>
      <vt:variant>
        <vt:lpwstr/>
      </vt:variant>
      <vt:variant>
        <vt:lpwstr>_Toc271051244</vt:lpwstr>
      </vt:variant>
      <vt:variant>
        <vt:i4>1376308</vt:i4>
      </vt:variant>
      <vt:variant>
        <vt:i4>284</vt:i4>
      </vt:variant>
      <vt:variant>
        <vt:i4>0</vt:i4>
      </vt:variant>
      <vt:variant>
        <vt:i4>5</vt:i4>
      </vt:variant>
      <vt:variant>
        <vt:lpwstr/>
      </vt:variant>
      <vt:variant>
        <vt:lpwstr>_Toc271051243</vt:lpwstr>
      </vt:variant>
      <vt:variant>
        <vt:i4>1376308</vt:i4>
      </vt:variant>
      <vt:variant>
        <vt:i4>278</vt:i4>
      </vt:variant>
      <vt:variant>
        <vt:i4>0</vt:i4>
      </vt:variant>
      <vt:variant>
        <vt:i4>5</vt:i4>
      </vt:variant>
      <vt:variant>
        <vt:lpwstr/>
      </vt:variant>
      <vt:variant>
        <vt:lpwstr>_Toc271051242</vt:lpwstr>
      </vt:variant>
      <vt:variant>
        <vt:i4>1376308</vt:i4>
      </vt:variant>
      <vt:variant>
        <vt:i4>272</vt:i4>
      </vt:variant>
      <vt:variant>
        <vt:i4>0</vt:i4>
      </vt:variant>
      <vt:variant>
        <vt:i4>5</vt:i4>
      </vt:variant>
      <vt:variant>
        <vt:lpwstr/>
      </vt:variant>
      <vt:variant>
        <vt:lpwstr>_Toc271051241</vt:lpwstr>
      </vt:variant>
      <vt:variant>
        <vt:i4>1376308</vt:i4>
      </vt:variant>
      <vt:variant>
        <vt:i4>266</vt:i4>
      </vt:variant>
      <vt:variant>
        <vt:i4>0</vt:i4>
      </vt:variant>
      <vt:variant>
        <vt:i4>5</vt:i4>
      </vt:variant>
      <vt:variant>
        <vt:lpwstr/>
      </vt:variant>
      <vt:variant>
        <vt:lpwstr>_Toc271051240</vt:lpwstr>
      </vt:variant>
      <vt:variant>
        <vt:i4>1179700</vt:i4>
      </vt:variant>
      <vt:variant>
        <vt:i4>260</vt:i4>
      </vt:variant>
      <vt:variant>
        <vt:i4>0</vt:i4>
      </vt:variant>
      <vt:variant>
        <vt:i4>5</vt:i4>
      </vt:variant>
      <vt:variant>
        <vt:lpwstr/>
      </vt:variant>
      <vt:variant>
        <vt:lpwstr>_Toc271051239</vt:lpwstr>
      </vt:variant>
      <vt:variant>
        <vt:i4>1179700</vt:i4>
      </vt:variant>
      <vt:variant>
        <vt:i4>254</vt:i4>
      </vt:variant>
      <vt:variant>
        <vt:i4>0</vt:i4>
      </vt:variant>
      <vt:variant>
        <vt:i4>5</vt:i4>
      </vt:variant>
      <vt:variant>
        <vt:lpwstr/>
      </vt:variant>
      <vt:variant>
        <vt:lpwstr>_Toc271051238</vt:lpwstr>
      </vt:variant>
      <vt:variant>
        <vt:i4>1179700</vt:i4>
      </vt:variant>
      <vt:variant>
        <vt:i4>248</vt:i4>
      </vt:variant>
      <vt:variant>
        <vt:i4>0</vt:i4>
      </vt:variant>
      <vt:variant>
        <vt:i4>5</vt:i4>
      </vt:variant>
      <vt:variant>
        <vt:lpwstr/>
      </vt:variant>
      <vt:variant>
        <vt:lpwstr>_Toc271051237</vt:lpwstr>
      </vt:variant>
      <vt:variant>
        <vt:i4>1179700</vt:i4>
      </vt:variant>
      <vt:variant>
        <vt:i4>242</vt:i4>
      </vt:variant>
      <vt:variant>
        <vt:i4>0</vt:i4>
      </vt:variant>
      <vt:variant>
        <vt:i4>5</vt:i4>
      </vt:variant>
      <vt:variant>
        <vt:lpwstr/>
      </vt:variant>
      <vt:variant>
        <vt:lpwstr>_Toc271051236</vt:lpwstr>
      </vt:variant>
      <vt:variant>
        <vt:i4>1179700</vt:i4>
      </vt:variant>
      <vt:variant>
        <vt:i4>236</vt:i4>
      </vt:variant>
      <vt:variant>
        <vt:i4>0</vt:i4>
      </vt:variant>
      <vt:variant>
        <vt:i4>5</vt:i4>
      </vt:variant>
      <vt:variant>
        <vt:lpwstr/>
      </vt:variant>
      <vt:variant>
        <vt:lpwstr>_Toc271051235</vt:lpwstr>
      </vt:variant>
      <vt:variant>
        <vt:i4>1179700</vt:i4>
      </vt:variant>
      <vt:variant>
        <vt:i4>230</vt:i4>
      </vt:variant>
      <vt:variant>
        <vt:i4>0</vt:i4>
      </vt:variant>
      <vt:variant>
        <vt:i4>5</vt:i4>
      </vt:variant>
      <vt:variant>
        <vt:lpwstr/>
      </vt:variant>
      <vt:variant>
        <vt:lpwstr>_Toc271051234</vt:lpwstr>
      </vt:variant>
      <vt:variant>
        <vt:i4>1179700</vt:i4>
      </vt:variant>
      <vt:variant>
        <vt:i4>224</vt:i4>
      </vt:variant>
      <vt:variant>
        <vt:i4>0</vt:i4>
      </vt:variant>
      <vt:variant>
        <vt:i4>5</vt:i4>
      </vt:variant>
      <vt:variant>
        <vt:lpwstr/>
      </vt:variant>
      <vt:variant>
        <vt:lpwstr>_Toc271051233</vt:lpwstr>
      </vt:variant>
      <vt:variant>
        <vt:i4>1179700</vt:i4>
      </vt:variant>
      <vt:variant>
        <vt:i4>218</vt:i4>
      </vt:variant>
      <vt:variant>
        <vt:i4>0</vt:i4>
      </vt:variant>
      <vt:variant>
        <vt:i4>5</vt:i4>
      </vt:variant>
      <vt:variant>
        <vt:lpwstr/>
      </vt:variant>
      <vt:variant>
        <vt:lpwstr>_Toc271051232</vt:lpwstr>
      </vt:variant>
      <vt:variant>
        <vt:i4>1179700</vt:i4>
      </vt:variant>
      <vt:variant>
        <vt:i4>212</vt:i4>
      </vt:variant>
      <vt:variant>
        <vt:i4>0</vt:i4>
      </vt:variant>
      <vt:variant>
        <vt:i4>5</vt:i4>
      </vt:variant>
      <vt:variant>
        <vt:lpwstr/>
      </vt:variant>
      <vt:variant>
        <vt:lpwstr>_Toc271051231</vt:lpwstr>
      </vt:variant>
      <vt:variant>
        <vt:i4>1179700</vt:i4>
      </vt:variant>
      <vt:variant>
        <vt:i4>206</vt:i4>
      </vt:variant>
      <vt:variant>
        <vt:i4>0</vt:i4>
      </vt:variant>
      <vt:variant>
        <vt:i4>5</vt:i4>
      </vt:variant>
      <vt:variant>
        <vt:lpwstr/>
      </vt:variant>
      <vt:variant>
        <vt:lpwstr>_Toc271051230</vt:lpwstr>
      </vt:variant>
      <vt:variant>
        <vt:i4>1245236</vt:i4>
      </vt:variant>
      <vt:variant>
        <vt:i4>200</vt:i4>
      </vt:variant>
      <vt:variant>
        <vt:i4>0</vt:i4>
      </vt:variant>
      <vt:variant>
        <vt:i4>5</vt:i4>
      </vt:variant>
      <vt:variant>
        <vt:lpwstr/>
      </vt:variant>
      <vt:variant>
        <vt:lpwstr>_Toc271051229</vt:lpwstr>
      </vt:variant>
      <vt:variant>
        <vt:i4>1245236</vt:i4>
      </vt:variant>
      <vt:variant>
        <vt:i4>194</vt:i4>
      </vt:variant>
      <vt:variant>
        <vt:i4>0</vt:i4>
      </vt:variant>
      <vt:variant>
        <vt:i4>5</vt:i4>
      </vt:variant>
      <vt:variant>
        <vt:lpwstr/>
      </vt:variant>
      <vt:variant>
        <vt:lpwstr>_Toc271051228</vt:lpwstr>
      </vt:variant>
      <vt:variant>
        <vt:i4>1245236</vt:i4>
      </vt:variant>
      <vt:variant>
        <vt:i4>188</vt:i4>
      </vt:variant>
      <vt:variant>
        <vt:i4>0</vt:i4>
      </vt:variant>
      <vt:variant>
        <vt:i4>5</vt:i4>
      </vt:variant>
      <vt:variant>
        <vt:lpwstr/>
      </vt:variant>
      <vt:variant>
        <vt:lpwstr>_Toc271051227</vt:lpwstr>
      </vt:variant>
      <vt:variant>
        <vt:i4>1245236</vt:i4>
      </vt:variant>
      <vt:variant>
        <vt:i4>182</vt:i4>
      </vt:variant>
      <vt:variant>
        <vt:i4>0</vt:i4>
      </vt:variant>
      <vt:variant>
        <vt:i4>5</vt:i4>
      </vt:variant>
      <vt:variant>
        <vt:lpwstr/>
      </vt:variant>
      <vt:variant>
        <vt:lpwstr>_Toc271051226</vt:lpwstr>
      </vt:variant>
      <vt:variant>
        <vt:i4>1245236</vt:i4>
      </vt:variant>
      <vt:variant>
        <vt:i4>176</vt:i4>
      </vt:variant>
      <vt:variant>
        <vt:i4>0</vt:i4>
      </vt:variant>
      <vt:variant>
        <vt:i4>5</vt:i4>
      </vt:variant>
      <vt:variant>
        <vt:lpwstr/>
      </vt:variant>
      <vt:variant>
        <vt:lpwstr>_Toc271051225</vt:lpwstr>
      </vt:variant>
      <vt:variant>
        <vt:i4>1245236</vt:i4>
      </vt:variant>
      <vt:variant>
        <vt:i4>170</vt:i4>
      </vt:variant>
      <vt:variant>
        <vt:i4>0</vt:i4>
      </vt:variant>
      <vt:variant>
        <vt:i4>5</vt:i4>
      </vt:variant>
      <vt:variant>
        <vt:lpwstr/>
      </vt:variant>
      <vt:variant>
        <vt:lpwstr>_Toc271051224</vt:lpwstr>
      </vt:variant>
      <vt:variant>
        <vt:i4>1245236</vt:i4>
      </vt:variant>
      <vt:variant>
        <vt:i4>164</vt:i4>
      </vt:variant>
      <vt:variant>
        <vt:i4>0</vt:i4>
      </vt:variant>
      <vt:variant>
        <vt:i4>5</vt:i4>
      </vt:variant>
      <vt:variant>
        <vt:lpwstr/>
      </vt:variant>
      <vt:variant>
        <vt:lpwstr>_Toc271051223</vt:lpwstr>
      </vt:variant>
      <vt:variant>
        <vt:i4>1245236</vt:i4>
      </vt:variant>
      <vt:variant>
        <vt:i4>158</vt:i4>
      </vt:variant>
      <vt:variant>
        <vt:i4>0</vt:i4>
      </vt:variant>
      <vt:variant>
        <vt:i4>5</vt:i4>
      </vt:variant>
      <vt:variant>
        <vt:lpwstr/>
      </vt:variant>
      <vt:variant>
        <vt:lpwstr>_Toc271051222</vt:lpwstr>
      </vt:variant>
      <vt:variant>
        <vt:i4>1245236</vt:i4>
      </vt:variant>
      <vt:variant>
        <vt:i4>152</vt:i4>
      </vt:variant>
      <vt:variant>
        <vt:i4>0</vt:i4>
      </vt:variant>
      <vt:variant>
        <vt:i4>5</vt:i4>
      </vt:variant>
      <vt:variant>
        <vt:lpwstr/>
      </vt:variant>
      <vt:variant>
        <vt:lpwstr>_Toc271051221</vt:lpwstr>
      </vt:variant>
      <vt:variant>
        <vt:i4>1245236</vt:i4>
      </vt:variant>
      <vt:variant>
        <vt:i4>146</vt:i4>
      </vt:variant>
      <vt:variant>
        <vt:i4>0</vt:i4>
      </vt:variant>
      <vt:variant>
        <vt:i4>5</vt:i4>
      </vt:variant>
      <vt:variant>
        <vt:lpwstr/>
      </vt:variant>
      <vt:variant>
        <vt:lpwstr>_Toc271051220</vt:lpwstr>
      </vt:variant>
      <vt:variant>
        <vt:i4>1048628</vt:i4>
      </vt:variant>
      <vt:variant>
        <vt:i4>140</vt:i4>
      </vt:variant>
      <vt:variant>
        <vt:i4>0</vt:i4>
      </vt:variant>
      <vt:variant>
        <vt:i4>5</vt:i4>
      </vt:variant>
      <vt:variant>
        <vt:lpwstr/>
      </vt:variant>
      <vt:variant>
        <vt:lpwstr>_Toc271051219</vt:lpwstr>
      </vt:variant>
      <vt:variant>
        <vt:i4>1048628</vt:i4>
      </vt:variant>
      <vt:variant>
        <vt:i4>134</vt:i4>
      </vt:variant>
      <vt:variant>
        <vt:i4>0</vt:i4>
      </vt:variant>
      <vt:variant>
        <vt:i4>5</vt:i4>
      </vt:variant>
      <vt:variant>
        <vt:lpwstr/>
      </vt:variant>
      <vt:variant>
        <vt:lpwstr>_Toc271051218</vt:lpwstr>
      </vt:variant>
      <vt:variant>
        <vt:i4>1048628</vt:i4>
      </vt:variant>
      <vt:variant>
        <vt:i4>128</vt:i4>
      </vt:variant>
      <vt:variant>
        <vt:i4>0</vt:i4>
      </vt:variant>
      <vt:variant>
        <vt:i4>5</vt:i4>
      </vt:variant>
      <vt:variant>
        <vt:lpwstr/>
      </vt:variant>
      <vt:variant>
        <vt:lpwstr>_Toc271051217</vt:lpwstr>
      </vt:variant>
      <vt:variant>
        <vt:i4>1048628</vt:i4>
      </vt:variant>
      <vt:variant>
        <vt:i4>122</vt:i4>
      </vt:variant>
      <vt:variant>
        <vt:i4>0</vt:i4>
      </vt:variant>
      <vt:variant>
        <vt:i4>5</vt:i4>
      </vt:variant>
      <vt:variant>
        <vt:lpwstr/>
      </vt:variant>
      <vt:variant>
        <vt:lpwstr>_Toc271051216</vt:lpwstr>
      </vt:variant>
      <vt:variant>
        <vt:i4>1048628</vt:i4>
      </vt:variant>
      <vt:variant>
        <vt:i4>116</vt:i4>
      </vt:variant>
      <vt:variant>
        <vt:i4>0</vt:i4>
      </vt:variant>
      <vt:variant>
        <vt:i4>5</vt:i4>
      </vt:variant>
      <vt:variant>
        <vt:lpwstr/>
      </vt:variant>
      <vt:variant>
        <vt:lpwstr>_Toc271051215</vt:lpwstr>
      </vt:variant>
      <vt:variant>
        <vt:i4>1048628</vt:i4>
      </vt:variant>
      <vt:variant>
        <vt:i4>110</vt:i4>
      </vt:variant>
      <vt:variant>
        <vt:i4>0</vt:i4>
      </vt:variant>
      <vt:variant>
        <vt:i4>5</vt:i4>
      </vt:variant>
      <vt:variant>
        <vt:lpwstr/>
      </vt:variant>
      <vt:variant>
        <vt:lpwstr>_Toc271051214</vt:lpwstr>
      </vt:variant>
      <vt:variant>
        <vt:i4>1048628</vt:i4>
      </vt:variant>
      <vt:variant>
        <vt:i4>104</vt:i4>
      </vt:variant>
      <vt:variant>
        <vt:i4>0</vt:i4>
      </vt:variant>
      <vt:variant>
        <vt:i4>5</vt:i4>
      </vt:variant>
      <vt:variant>
        <vt:lpwstr/>
      </vt:variant>
      <vt:variant>
        <vt:lpwstr>_Toc271051213</vt:lpwstr>
      </vt:variant>
      <vt:variant>
        <vt:i4>1048628</vt:i4>
      </vt:variant>
      <vt:variant>
        <vt:i4>98</vt:i4>
      </vt:variant>
      <vt:variant>
        <vt:i4>0</vt:i4>
      </vt:variant>
      <vt:variant>
        <vt:i4>5</vt:i4>
      </vt:variant>
      <vt:variant>
        <vt:lpwstr/>
      </vt:variant>
      <vt:variant>
        <vt:lpwstr>_Toc271051212</vt:lpwstr>
      </vt:variant>
      <vt:variant>
        <vt:i4>1048628</vt:i4>
      </vt:variant>
      <vt:variant>
        <vt:i4>92</vt:i4>
      </vt:variant>
      <vt:variant>
        <vt:i4>0</vt:i4>
      </vt:variant>
      <vt:variant>
        <vt:i4>5</vt:i4>
      </vt:variant>
      <vt:variant>
        <vt:lpwstr/>
      </vt:variant>
      <vt:variant>
        <vt:lpwstr>_Toc271051211</vt:lpwstr>
      </vt:variant>
      <vt:variant>
        <vt:i4>1048628</vt:i4>
      </vt:variant>
      <vt:variant>
        <vt:i4>86</vt:i4>
      </vt:variant>
      <vt:variant>
        <vt:i4>0</vt:i4>
      </vt:variant>
      <vt:variant>
        <vt:i4>5</vt:i4>
      </vt:variant>
      <vt:variant>
        <vt:lpwstr/>
      </vt:variant>
      <vt:variant>
        <vt:lpwstr>_Toc271051210</vt:lpwstr>
      </vt:variant>
      <vt:variant>
        <vt:i4>1114164</vt:i4>
      </vt:variant>
      <vt:variant>
        <vt:i4>80</vt:i4>
      </vt:variant>
      <vt:variant>
        <vt:i4>0</vt:i4>
      </vt:variant>
      <vt:variant>
        <vt:i4>5</vt:i4>
      </vt:variant>
      <vt:variant>
        <vt:lpwstr/>
      </vt:variant>
      <vt:variant>
        <vt:lpwstr>_Toc271051209</vt:lpwstr>
      </vt:variant>
      <vt:variant>
        <vt:i4>1114164</vt:i4>
      </vt:variant>
      <vt:variant>
        <vt:i4>74</vt:i4>
      </vt:variant>
      <vt:variant>
        <vt:i4>0</vt:i4>
      </vt:variant>
      <vt:variant>
        <vt:i4>5</vt:i4>
      </vt:variant>
      <vt:variant>
        <vt:lpwstr/>
      </vt:variant>
      <vt:variant>
        <vt:lpwstr>_Toc271051208</vt:lpwstr>
      </vt:variant>
      <vt:variant>
        <vt:i4>1114164</vt:i4>
      </vt:variant>
      <vt:variant>
        <vt:i4>68</vt:i4>
      </vt:variant>
      <vt:variant>
        <vt:i4>0</vt:i4>
      </vt:variant>
      <vt:variant>
        <vt:i4>5</vt:i4>
      </vt:variant>
      <vt:variant>
        <vt:lpwstr/>
      </vt:variant>
      <vt:variant>
        <vt:lpwstr>_Toc271051207</vt:lpwstr>
      </vt:variant>
      <vt:variant>
        <vt:i4>1114164</vt:i4>
      </vt:variant>
      <vt:variant>
        <vt:i4>62</vt:i4>
      </vt:variant>
      <vt:variant>
        <vt:i4>0</vt:i4>
      </vt:variant>
      <vt:variant>
        <vt:i4>5</vt:i4>
      </vt:variant>
      <vt:variant>
        <vt:lpwstr/>
      </vt:variant>
      <vt:variant>
        <vt:lpwstr>_Toc271051206</vt:lpwstr>
      </vt:variant>
      <vt:variant>
        <vt:i4>1114164</vt:i4>
      </vt:variant>
      <vt:variant>
        <vt:i4>56</vt:i4>
      </vt:variant>
      <vt:variant>
        <vt:i4>0</vt:i4>
      </vt:variant>
      <vt:variant>
        <vt:i4>5</vt:i4>
      </vt:variant>
      <vt:variant>
        <vt:lpwstr/>
      </vt:variant>
      <vt:variant>
        <vt:lpwstr>_Toc271051205</vt:lpwstr>
      </vt:variant>
      <vt:variant>
        <vt:i4>1114164</vt:i4>
      </vt:variant>
      <vt:variant>
        <vt:i4>50</vt:i4>
      </vt:variant>
      <vt:variant>
        <vt:i4>0</vt:i4>
      </vt:variant>
      <vt:variant>
        <vt:i4>5</vt:i4>
      </vt:variant>
      <vt:variant>
        <vt:lpwstr/>
      </vt:variant>
      <vt:variant>
        <vt:lpwstr>_Toc271051204</vt:lpwstr>
      </vt:variant>
      <vt:variant>
        <vt:i4>1114164</vt:i4>
      </vt:variant>
      <vt:variant>
        <vt:i4>44</vt:i4>
      </vt:variant>
      <vt:variant>
        <vt:i4>0</vt:i4>
      </vt:variant>
      <vt:variant>
        <vt:i4>5</vt:i4>
      </vt:variant>
      <vt:variant>
        <vt:lpwstr/>
      </vt:variant>
      <vt:variant>
        <vt:lpwstr>_Toc271051203</vt:lpwstr>
      </vt:variant>
      <vt:variant>
        <vt:i4>1114164</vt:i4>
      </vt:variant>
      <vt:variant>
        <vt:i4>38</vt:i4>
      </vt:variant>
      <vt:variant>
        <vt:i4>0</vt:i4>
      </vt:variant>
      <vt:variant>
        <vt:i4>5</vt:i4>
      </vt:variant>
      <vt:variant>
        <vt:lpwstr/>
      </vt:variant>
      <vt:variant>
        <vt:lpwstr>_Toc271051202</vt:lpwstr>
      </vt:variant>
      <vt:variant>
        <vt:i4>1114164</vt:i4>
      </vt:variant>
      <vt:variant>
        <vt:i4>32</vt:i4>
      </vt:variant>
      <vt:variant>
        <vt:i4>0</vt:i4>
      </vt:variant>
      <vt:variant>
        <vt:i4>5</vt:i4>
      </vt:variant>
      <vt:variant>
        <vt:lpwstr/>
      </vt:variant>
      <vt:variant>
        <vt:lpwstr>_Toc271051201</vt:lpwstr>
      </vt:variant>
      <vt:variant>
        <vt:i4>1114164</vt:i4>
      </vt:variant>
      <vt:variant>
        <vt:i4>26</vt:i4>
      </vt:variant>
      <vt:variant>
        <vt:i4>0</vt:i4>
      </vt:variant>
      <vt:variant>
        <vt:i4>5</vt:i4>
      </vt:variant>
      <vt:variant>
        <vt:lpwstr/>
      </vt:variant>
      <vt:variant>
        <vt:lpwstr>_Toc271051200</vt:lpwstr>
      </vt:variant>
      <vt:variant>
        <vt:i4>1572919</vt:i4>
      </vt:variant>
      <vt:variant>
        <vt:i4>20</vt:i4>
      </vt:variant>
      <vt:variant>
        <vt:i4>0</vt:i4>
      </vt:variant>
      <vt:variant>
        <vt:i4>5</vt:i4>
      </vt:variant>
      <vt:variant>
        <vt:lpwstr/>
      </vt:variant>
      <vt:variant>
        <vt:lpwstr>_Toc271051199</vt:lpwstr>
      </vt:variant>
      <vt:variant>
        <vt:i4>1572919</vt:i4>
      </vt:variant>
      <vt:variant>
        <vt:i4>14</vt:i4>
      </vt:variant>
      <vt:variant>
        <vt:i4>0</vt:i4>
      </vt:variant>
      <vt:variant>
        <vt:i4>5</vt:i4>
      </vt:variant>
      <vt:variant>
        <vt:lpwstr/>
      </vt:variant>
      <vt:variant>
        <vt:lpwstr>_Toc271051198</vt:lpwstr>
      </vt:variant>
      <vt:variant>
        <vt:i4>1572919</vt:i4>
      </vt:variant>
      <vt:variant>
        <vt:i4>8</vt:i4>
      </vt:variant>
      <vt:variant>
        <vt:i4>0</vt:i4>
      </vt:variant>
      <vt:variant>
        <vt:i4>5</vt:i4>
      </vt:variant>
      <vt:variant>
        <vt:lpwstr/>
      </vt:variant>
      <vt:variant>
        <vt:lpwstr>_Toc271051197</vt:lpwstr>
      </vt:variant>
      <vt:variant>
        <vt:i4>1572919</vt:i4>
      </vt:variant>
      <vt:variant>
        <vt:i4>2</vt:i4>
      </vt:variant>
      <vt:variant>
        <vt:i4>0</vt:i4>
      </vt:variant>
      <vt:variant>
        <vt:i4>5</vt:i4>
      </vt:variant>
      <vt:variant>
        <vt:lpwstr/>
      </vt:variant>
      <vt:variant>
        <vt:lpwstr>_Toc271051196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shuber</dc:creator>
  <cp:lastModifiedBy>Kathy Aboufadel</cp:lastModifiedBy>
  <cp:revision>4</cp:revision>
  <cp:lastPrinted>2011-02-18T20:05:00Z</cp:lastPrinted>
  <dcterms:created xsi:type="dcterms:W3CDTF">2012-02-21T13:26:00Z</dcterms:created>
  <dcterms:modified xsi:type="dcterms:W3CDTF">2012-02-21T13:36:00Z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